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E214DD" w:rsidRDefault="007A5A67" w:rsidP="00E214DD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քաղաքաշինության վարչության ճարտարապետաշինարարական  բաժնի</w:t>
      </w:r>
      <w:r w:rsidR="00E21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մասնագետ</w:t>
      </w:r>
      <w:r w:rsidR="00E214DD">
        <w:rPr>
          <w:rFonts w:ascii="GHEA Grapalat" w:hAnsi="GHEA Grapalat"/>
          <w:sz w:val="24"/>
          <w:szCs w:val="24"/>
          <w:lang w:val="hy-AM"/>
        </w:rPr>
        <w:t>ի (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ծածկագիրը՝ 94-1.2-Մ8-1)</w:t>
      </w:r>
      <w:r w:rsidR="00E21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73A3F" w:rsidRPr="005B3BB6">
        <w:rPr>
          <w:rFonts w:ascii="GHEA Grapalat" w:hAnsi="GHEA Grapalat"/>
          <w:b/>
          <w:bCs/>
          <w:sz w:val="24"/>
          <w:szCs w:val="24"/>
          <w:lang w:val="hy-AM"/>
        </w:rPr>
        <w:t>հու</w:t>
      </w:r>
      <w:r w:rsidR="000D2CE3" w:rsidRPr="000D2CE3">
        <w:rPr>
          <w:rFonts w:ascii="GHEA Grapalat" w:hAnsi="GHEA Grapalat"/>
          <w:b/>
          <w:bCs/>
          <w:sz w:val="24"/>
          <w:szCs w:val="24"/>
          <w:lang w:val="hy-AM"/>
        </w:rPr>
        <w:t>լ</w:t>
      </w:r>
      <w:r w:rsidR="00873A3F" w:rsidRPr="005B3BB6">
        <w:rPr>
          <w:rFonts w:ascii="GHEA Grapalat" w:hAnsi="GHEA Grapalat"/>
          <w:b/>
          <w:bCs/>
          <w:sz w:val="24"/>
          <w:szCs w:val="24"/>
          <w:lang w:val="hy-AM"/>
        </w:rPr>
        <w:t xml:space="preserve">իսի </w:t>
      </w:r>
      <w:r w:rsidR="00BD7CDA" w:rsidRPr="00BD7CDA">
        <w:rPr>
          <w:rFonts w:ascii="GHEA Grapalat" w:hAnsi="GHEA Grapalat"/>
          <w:b/>
          <w:bCs/>
          <w:sz w:val="24"/>
          <w:szCs w:val="24"/>
          <w:lang w:val="hy-AM"/>
        </w:rPr>
        <w:t>8</w:t>
      </w:r>
      <w:bookmarkStart w:id="0" w:name="_GoBack"/>
      <w:bookmarkEnd w:id="0"/>
      <w:r w:rsidR="00B04F87" w:rsidRPr="005B3BB6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0217D4" w:rsidRPr="005B3BB6">
        <w:rPr>
          <w:rFonts w:ascii="GHEA Grapalat" w:hAnsi="GHEA Grapalat"/>
          <w:b/>
          <w:bCs/>
          <w:sz w:val="24"/>
          <w:szCs w:val="24"/>
          <w:lang w:val="hy-AM"/>
        </w:rPr>
        <w:t xml:space="preserve"> 1</w:t>
      </w:r>
      <w:r w:rsidR="005B3BB6" w:rsidRPr="005B3BB6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="00DE71A0" w:rsidRPr="00DE71A0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</w:t>
      </w:r>
      <w:r w:rsidR="00B04F87" w:rsidRPr="005B3BB6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</w:t>
      </w:r>
      <w:r w:rsidR="00B04F87" w:rsidRPr="005B3BB6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Հիմնական աշխատավարձի չափը կազմում է՝ </w:t>
      </w:r>
      <w:r w:rsidR="000411F9" w:rsidRPr="000411F9">
        <w:rPr>
          <w:rFonts w:ascii="GHEA Grapalat" w:hAnsi="GHEA Grapalat"/>
          <w:bCs/>
          <w:sz w:val="24"/>
          <w:szCs w:val="24"/>
          <w:lang w:val="hy-AM"/>
        </w:rPr>
        <w:t xml:space="preserve">82.675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D7CDA">
        <w:fldChar w:fldCharType="begin"/>
      </w:r>
      <w:r w:rsidR="00BD7CDA" w:rsidRPr="00BD7CDA">
        <w:rPr>
          <w:lang w:val="hy-AM"/>
        </w:rPr>
        <w:instrText xml:space="preserve"> HYPERLINK "../../../QC%20%20pasht%20ancnagir%20202/QC%20%20pasht%20ancnagir%20202/</w:instrText>
      </w:r>
      <w:r w:rsidR="00BD7CDA" w:rsidRPr="00BD7CDA">
        <w:rPr>
          <w:lang w:val="hy-AM"/>
        </w:rPr>
        <w:instrText>ՊԱՇՏՈՆԻ</w:instrText>
      </w:r>
      <w:r w:rsidR="00BD7CDA" w:rsidRPr="00BD7CDA">
        <w:rPr>
          <w:lang w:val="hy-AM"/>
        </w:rPr>
        <w:instrText>%20</w:instrText>
      </w:r>
      <w:r w:rsidR="00BD7CDA" w:rsidRPr="00BD7CDA">
        <w:rPr>
          <w:lang w:val="hy-AM"/>
        </w:rPr>
        <w:instrText>ԱՆՁՆԱԳԻՐ</w:instrText>
      </w:r>
      <w:r w:rsidR="00BD7CDA" w:rsidRPr="00BD7CDA">
        <w:rPr>
          <w:lang w:val="hy-AM"/>
        </w:rPr>
        <w:instrText>/</w:instrText>
      </w:r>
      <w:r w:rsidR="00BD7CDA" w:rsidRPr="00BD7CDA">
        <w:rPr>
          <w:lang w:val="hy-AM"/>
        </w:rPr>
        <w:instrText>ՎԱՐՉՈՒԹՈՒՆՆԵՐԻ</w:instrText>
      </w:r>
      <w:r w:rsidR="00BD7CDA" w:rsidRPr="00BD7CDA">
        <w:rPr>
          <w:lang w:val="hy-AM"/>
        </w:rPr>
        <w:instrText>/</w:instrText>
      </w:r>
      <w:r w:rsidR="00BD7CDA" w:rsidRPr="00BD7CDA">
        <w:rPr>
          <w:lang w:val="hy-AM"/>
        </w:rPr>
        <w:instrText>քաղաքաշինություն</w:instrText>
      </w:r>
      <w:r w:rsidR="00BD7CDA" w:rsidRPr="00BD7CDA">
        <w:rPr>
          <w:lang w:val="hy-AM"/>
        </w:rPr>
        <w:instrText>%201/</w:instrText>
      </w:r>
      <w:r w:rsidR="00BD7CDA" w:rsidRPr="00BD7CDA">
        <w:rPr>
          <w:lang w:val="hy-AM"/>
        </w:rPr>
        <w:instrText>Ճարտարապետ</w:instrText>
      </w:r>
      <w:r w:rsidR="00BD7CDA" w:rsidRPr="00BD7CDA">
        <w:rPr>
          <w:lang w:val="hy-AM"/>
        </w:rPr>
        <w:instrText>/</w:instrText>
      </w:r>
      <w:r w:rsidR="00BD7CDA" w:rsidRPr="00BD7CDA">
        <w:rPr>
          <w:lang w:val="hy-AM"/>
        </w:rPr>
        <w:instrText>Ճարտ</w:instrText>
      </w:r>
      <w:r w:rsidR="00BD7CDA" w:rsidRPr="00BD7CDA">
        <w:rPr>
          <w:lang w:val="hy-AM"/>
        </w:rPr>
        <w:instrText>.%20</w:instrText>
      </w:r>
      <w:r w:rsidR="00BD7CDA" w:rsidRPr="00BD7CDA">
        <w:rPr>
          <w:lang w:val="hy-AM"/>
        </w:rPr>
        <w:instrText>բաժ</w:instrText>
      </w:r>
      <w:r w:rsidR="00BD7CDA" w:rsidRPr="00BD7CDA">
        <w:rPr>
          <w:lang w:val="hy-AM"/>
        </w:rPr>
        <w:instrText>.</w:instrText>
      </w:r>
      <w:r w:rsidR="00BD7CDA" w:rsidRPr="00BD7CDA">
        <w:rPr>
          <w:lang w:val="hy-AM"/>
        </w:rPr>
        <w:instrText>կրտ</w:instrText>
      </w:r>
      <w:r w:rsidR="00BD7CDA" w:rsidRPr="00BD7CDA">
        <w:rPr>
          <w:lang w:val="hy-AM"/>
        </w:rPr>
        <w:instrText>/4.3%20</w:instrText>
      </w:r>
      <w:r w:rsidR="00BD7CDA" w:rsidRPr="00BD7CDA">
        <w:rPr>
          <w:lang w:val="hy-AM"/>
        </w:rPr>
        <w:instrText>անձ</w:instrText>
      </w:r>
      <w:r w:rsidR="00BD7CDA" w:rsidRPr="00BD7CDA">
        <w:rPr>
          <w:lang w:val="hy-AM"/>
        </w:rPr>
        <w:instrText xml:space="preserve">.docx" </w:instrText>
      </w:r>
      <w:r w:rsidR="00BD7CDA">
        <w:fldChar w:fldCharType="separate"/>
      </w:r>
      <w:r w:rsidR="004D440E" w:rsidRPr="004D440E">
        <w:rPr>
          <w:rStyle w:val="a5"/>
          <w:rFonts w:ascii="GHEA Grapalat" w:hAnsi="GHEA Grapalat"/>
          <w:bCs/>
          <w:sz w:val="24"/>
          <w:szCs w:val="24"/>
          <w:lang w:val="hy-AM"/>
        </w:rPr>
        <w:t>հղումը</w:t>
      </w:r>
      <w:r w:rsidR="00BD7CDA">
        <w:rPr>
          <w:rStyle w:val="a5"/>
          <w:rFonts w:ascii="GHEA Grapalat" w:hAnsi="GHEA Grapalat"/>
          <w:bCs/>
          <w:sz w:val="24"/>
          <w:szCs w:val="24"/>
          <w:lang w:val="hy-AM"/>
        </w:rPr>
        <w:fldChar w:fldCharType="end"/>
      </w:r>
      <w:r w:rsidR="004D440E" w:rsidRPr="004D440E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52883">
        <w:rPr>
          <w:rFonts w:ascii="GHEA Grapalat" w:hAnsi="GHEA Grapalat"/>
          <w:b/>
          <w:bCs/>
          <w:sz w:val="24"/>
          <w:szCs w:val="24"/>
          <w:lang w:val="hy-AM"/>
        </w:rPr>
        <w:t xml:space="preserve">թվականի </w:t>
      </w:r>
      <w:r w:rsidR="00866654" w:rsidRPr="00D52883">
        <w:rPr>
          <w:rFonts w:ascii="GHEA Grapalat" w:hAnsi="GHEA Grapalat"/>
          <w:b/>
          <w:bCs/>
          <w:sz w:val="24"/>
          <w:szCs w:val="24"/>
          <w:lang w:val="hy-AM"/>
        </w:rPr>
        <w:t>հու</w:t>
      </w:r>
      <w:r w:rsidR="009A444C" w:rsidRPr="009A444C">
        <w:rPr>
          <w:rFonts w:ascii="GHEA Grapalat" w:hAnsi="GHEA Grapalat"/>
          <w:b/>
          <w:bCs/>
          <w:sz w:val="24"/>
          <w:szCs w:val="24"/>
          <w:lang w:val="hy-AM"/>
        </w:rPr>
        <w:t>լ</w:t>
      </w:r>
      <w:r w:rsidR="00866654" w:rsidRPr="00D52883">
        <w:rPr>
          <w:rFonts w:ascii="GHEA Grapalat" w:hAnsi="GHEA Grapalat"/>
          <w:b/>
          <w:bCs/>
          <w:sz w:val="24"/>
          <w:szCs w:val="24"/>
          <w:lang w:val="hy-AM"/>
        </w:rPr>
        <w:t>իսի</w:t>
      </w:r>
      <w:r w:rsidR="009A444C">
        <w:rPr>
          <w:rFonts w:ascii="GHEA Grapalat" w:hAnsi="GHEA Grapalat"/>
          <w:b/>
          <w:bCs/>
          <w:sz w:val="24"/>
          <w:szCs w:val="24"/>
          <w:lang w:val="hy-AM"/>
        </w:rPr>
        <w:t xml:space="preserve"> 4</w:t>
      </w:r>
      <w:r w:rsidRPr="00D52883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r w:rsidR="00BD7CDA">
        <w:fldChar w:fldCharType="begin"/>
      </w:r>
      <w:r w:rsidR="00BD7CDA" w:rsidRPr="00BD7CDA">
        <w:rPr>
          <w:lang w:val="hy-AM"/>
        </w:rPr>
        <w:instrText xml:space="preserve"> HYPERLINK "mailto:gegharquniq.andznakazm@mta.gov.am" </w:instrText>
      </w:r>
      <w:r w:rsidR="00BD7CDA">
        <w:fldChar w:fldCharType="separate"/>
      </w:r>
      <w:r w:rsidR="0025374E" w:rsidRPr="00EE5569">
        <w:rPr>
          <w:rStyle w:val="a5"/>
          <w:rFonts w:ascii="GHEA Grapalat" w:hAnsi="GHEA Grapalat"/>
          <w:sz w:val="24"/>
          <w:szCs w:val="24"/>
          <w:lang w:val="hy-AM"/>
        </w:rPr>
        <w:t>gegharquniq.andznakazm@mta.gov.am</w:t>
      </w:r>
      <w:r w:rsidR="00BD7CDA">
        <w:rPr>
          <w:rStyle w:val="a5"/>
          <w:rFonts w:ascii="GHEA Grapalat" w:hAnsi="GHEA Grapalat"/>
          <w:sz w:val="24"/>
          <w:szCs w:val="24"/>
          <w:lang w:val="hy-AM"/>
        </w:rPr>
        <w:fldChar w:fldCharType="end"/>
      </w:r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9B47D5">
        <w:rPr>
          <w:rFonts w:ascii="GHEA Grapalat" w:hAnsi="GHEA Grapalat"/>
          <w:sz w:val="24"/>
          <w:szCs w:val="24"/>
          <w:lang w:val="hy-AM"/>
        </w:rPr>
        <w:t>29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C61643">
        <w:rPr>
          <w:rFonts w:ascii="GHEA Grapalat" w:hAnsi="GHEA Grapalat"/>
          <w:sz w:val="24"/>
          <w:szCs w:val="24"/>
          <w:lang w:val="hy-AM"/>
        </w:rPr>
        <w:t>0</w:t>
      </w:r>
      <w:r w:rsidR="00873A3F" w:rsidRPr="00866654">
        <w:rPr>
          <w:rFonts w:ascii="GHEA Grapalat" w:hAnsi="GHEA Grapalat"/>
          <w:sz w:val="24"/>
          <w:szCs w:val="24"/>
          <w:lang w:val="hy-AM"/>
        </w:rPr>
        <w:t>6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Հավելված N 23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           Հայաստանի Հանրապետության 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E214DD" w:rsidRPr="00E214DD" w:rsidRDefault="00E214DD" w:rsidP="00E214D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E214DD" w:rsidRPr="001752F2" w:rsidRDefault="00E214DD" w:rsidP="00E214DD">
      <w:pPr>
        <w:shd w:val="clear" w:color="auto" w:fill="FFFFFF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  </w:t>
      </w:r>
      <w:r w:rsidRPr="001752F2">
        <w:rPr>
          <w:rFonts w:ascii="GHEA Grapalat" w:hAnsi="GHEA Grapalat"/>
          <w:b/>
          <w:bCs/>
          <w:sz w:val="24"/>
          <w:szCs w:val="24"/>
          <w:lang w:val="hy-AM"/>
        </w:rPr>
        <w:t xml:space="preserve"> ՔԱՂԱՔԱՇԻՆՈՒԹՅԱՆ ՎԱՐՉՈՒԹՅԱՆ ՃԱՐՏԱՐԱՊԵՏԱՇԻՆԱՐԱՐԱԿԱՆ  ԲԱԺՆԻ ՄԱՍՆԱԳԵՏ</w:t>
      </w:r>
    </w:p>
    <w:p w:rsidR="00E214DD" w:rsidRPr="00E214DD" w:rsidRDefault="00E214DD" w:rsidP="00E214D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214DD" w:rsidRPr="001752F2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E214DD" w:rsidRPr="00BD7CDA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E214DD" w:rsidRPr="005E5621" w:rsidRDefault="00E214DD" w:rsidP="00AC4CFB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 Հանրապետության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Գեղարքունիքի մարզպետարանի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Մարզպետարան)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քաղաքաշինության վարչության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Վարչություն)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ճարտարապետաշինարարական  բաժնի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Pr="001752F2">
              <w:rPr>
                <w:rFonts w:ascii="GHEA Grapalat" w:hAnsi="GHEA Grapalat"/>
                <w:sz w:val="24"/>
                <w:szCs w:val="24"/>
                <w:lang w:val="en-US"/>
              </w:rPr>
              <w:t>Բաժն</w:t>
            </w:r>
            <w:proofErr w:type="spellEnd"/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մասնագետ 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1752F2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94-1.2-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>8-1)</w:t>
            </w:r>
          </w:p>
          <w:p w:rsidR="00E214DD" w:rsidRPr="001752F2" w:rsidRDefault="00E214DD" w:rsidP="00AC4CFB">
            <w:pPr>
              <w:pStyle w:val="a3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E214DD" w:rsidRPr="001752F2" w:rsidRDefault="00E214DD" w:rsidP="00E214DD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ղեկավարն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sz w:val="24"/>
                <w:szCs w:val="24"/>
              </w:rPr>
              <w:t>պետը</w:t>
            </w:r>
            <w:proofErr w:type="spellEnd"/>
            <w:r w:rsidRPr="001752F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214DD" w:rsidRPr="001752F2" w:rsidRDefault="00E214DD" w:rsidP="00AC4CFB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E214DD" w:rsidRPr="001752F2" w:rsidRDefault="00E214DD" w:rsidP="00AC4CFB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Մասնագետի բացակայության դեպքում նրան փոխարինում են 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Ավագ շինարար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ը կամ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14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Բաժնի </w:t>
            </w:r>
            <w:r w:rsidRPr="00E214D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</w:t>
            </w:r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hy-AM"/>
              </w:rPr>
              <w:t xml:space="preserve">լխավոր </w:t>
            </w:r>
            <w:r w:rsidRPr="00E214D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ճարտարագետ</w:t>
            </w:r>
            <w:r w:rsidRPr="00E214DD">
              <w:rPr>
                <w:rStyle w:val="ae"/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hy-AM"/>
              </w:rPr>
              <w:t>շինարար</w:t>
            </w:r>
            <w:proofErr w:type="spellStart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</w:rPr>
              <w:t>ներց</w:t>
            </w:r>
            <w:proofErr w:type="spellEnd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</w:rPr>
              <w:t>մեկը</w:t>
            </w:r>
            <w:proofErr w:type="spellEnd"/>
            <w:r w:rsidRPr="001752F2">
              <w:rPr>
                <w:rStyle w:val="ae"/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  Հանրապետության Գեղարքունիքի մարզ, ք. Գավառ, Կենտրոնական հրապարակ 7</w:t>
            </w: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214DD" w:rsidRPr="001752F2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E214DD" w:rsidRPr="00BD7CDA" w:rsidTr="00AC4CFB">
        <w:tc>
          <w:tcPr>
            <w:tcW w:w="9571" w:type="dxa"/>
          </w:tcPr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մարզային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ենթակայության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օբյեկտների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տեխնիկական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վիճակի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ուսումնասիրությանը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արդյունքները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մասնակցումէկապիտալշինարարությանևհիմնանորոգմանաշխատանքներինախնականծախսերիհաշվարկին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ընդունմանարձանագրություններումներկայացվածաշխատանքներիիսկությանուսումնասիրությանը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  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մասնակցումէԲաժնիփաստաթղթայինսպասարկումը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ապահովում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փաստաթղթաշրջանառության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/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այլփաստաթղթերիպահպանությանևարխիվացմանաշխատանքները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/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մասնակցումէԲաժնիաշխատանքայինծրագրերիմշակմանաշխատանքներին</w:t>
            </w: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1).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Մասնակցումէ մարզային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ենթակայության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օբյեկտների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տեխնիկական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վիճակի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ուսումնասիրությանը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)Մ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ասնակցումէկապիտալշինարարությանևհիմնանորոգմանաշխատանքներինախնականծախսերիհաշվարկին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5E5621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3)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ընդունմանարձանագրություններումներկայացվածաշխատանքներիիսկությանուսումնասիրությանը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4)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իրականացնումէԲաժնիառջևդրվածգործառույթներիցևխնդիրներիցբխողիրավականակտերի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եզրակացություններիևայլփաստաթղթերիպահպանությանևարխիվացմանաշխատանքները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5)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մասնակցումէԲաժնիաշխատանքայինծրագրերիմշակմանաշխատանքներին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6).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նախապատրաստումէառաջարկություններ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տեղեկանքներ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զեկուցագրերևայլգրություններ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մարզայինենթակայությանօբյեկտներիտեխնիկականվիճակիուսումնասիրության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կապիտալշինարարությանևհիմնանորոգմանաշխատանքներինախնականծախսերիհաշվարկի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ընդունմանարձանագրություններումներկայացվածաշխատանքներիիսկությանուսումնասիրության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Բաժնիփաստաթղթայինսպասարկումը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ապահովումէփաստաթղթաշրջանառությանվարմանաշխատանքներ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պահպանության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արխիվացման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աշխատանքների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կապված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Բաժնիաշխատանքայինծրագրերիմշակման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տեղեկանքներ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զեկուցագրեր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գրություններ </w:t>
            </w:r>
          </w:p>
          <w:p w:rsidR="00E214DD" w:rsidRPr="001752F2" w:rsidRDefault="00E214DD" w:rsidP="00AC4CFB">
            <w:pPr>
              <w:tabs>
                <w:tab w:val="left" w:pos="1080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214DD" w:rsidRPr="001752F2" w:rsidTr="00AC4CF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                        3.Պաշտոնին ներկայացվող պահանջները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Միջնակարգկրթություն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Ունի  գործառունթների իրականացման համար անհրաժեշտ գիտելիքներ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Առանց աշխատանքային ստաժի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Բողոքներիբավարարում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2.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Ժողովներիևխորհրդակցություններիկազմակերպումևվարում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r w:rsidRPr="001752F2">
              <w:rPr>
                <w:rFonts w:ascii="GHEA Grapalat" w:hAnsi="GHEA Grapalat"/>
                <w:sz w:val="24"/>
                <w:szCs w:val="24"/>
              </w:rPr>
              <w:t>3.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Փաստաթղթերինախապատրաստում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214DD" w:rsidRPr="00BD7CDA" w:rsidTr="00AC4CF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DD" w:rsidRPr="001752F2" w:rsidRDefault="00E214DD" w:rsidP="00AC4CF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1752F2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1752F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E214DD" w:rsidRPr="001752F2" w:rsidRDefault="00E214DD" w:rsidP="00AC4CF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E214DD" w:rsidRPr="001752F2" w:rsidRDefault="00E214DD" w:rsidP="00AC4CF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E214DD" w:rsidRPr="001752F2" w:rsidRDefault="00E214DD" w:rsidP="00E214D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217D4"/>
    <w:rsid w:val="000411F9"/>
    <w:rsid w:val="00057273"/>
    <w:rsid w:val="0007320C"/>
    <w:rsid w:val="00082734"/>
    <w:rsid w:val="000C6622"/>
    <w:rsid w:val="000D2CE3"/>
    <w:rsid w:val="000D4CA3"/>
    <w:rsid w:val="000E63DA"/>
    <w:rsid w:val="00157AE3"/>
    <w:rsid w:val="001721E9"/>
    <w:rsid w:val="00176DA7"/>
    <w:rsid w:val="00222E4E"/>
    <w:rsid w:val="0025374E"/>
    <w:rsid w:val="002814DE"/>
    <w:rsid w:val="0028161F"/>
    <w:rsid w:val="003173FB"/>
    <w:rsid w:val="00346C34"/>
    <w:rsid w:val="003C471A"/>
    <w:rsid w:val="00401D17"/>
    <w:rsid w:val="00423E2F"/>
    <w:rsid w:val="00463CA4"/>
    <w:rsid w:val="00467508"/>
    <w:rsid w:val="00493FB7"/>
    <w:rsid w:val="00496F47"/>
    <w:rsid w:val="004D440E"/>
    <w:rsid w:val="00502DBB"/>
    <w:rsid w:val="00523DDB"/>
    <w:rsid w:val="005774AE"/>
    <w:rsid w:val="00583CD1"/>
    <w:rsid w:val="005A55C9"/>
    <w:rsid w:val="005B3BB6"/>
    <w:rsid w:val="005D2D63"/>
    <w:rsid w:val="005E494E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223B6"/>
    <w:rsid w:val="00866654"/>
    <w:rsid w:val="00873A3F"/>
    <w:rsid w:val="008A7EA0"/>
    <w:rsid w:val="00940E1B"/>
    <w:rsid w:val="00985D1E"/>
    <w:rsid w:val="00987687"/>
    <w:rsid w:val="009A22F2"/>
    <w:rsid w:val="009A444C"/>
    <w:rsid w:val="009B47D5"/>
    <w:rsid w:val="009B7208"/>
    <w:rsid w:val="009E633A"/>
    <w:rsid w:val="00A05400"/>
    <w:rsid w:val="00A50CE6"/>
    <w:rsid w:val="00AE0B48"/>
    <w:rsid w:val="00B04F87"/>
    <w:rsid w:val="00BD7CDA"/>
    <w:rsid w:val="00BF5EC9"/>
    <w:rsid w:val="00C14862"/>
    <w:rsid w:val="00C17DD5"/>
    <w:rsid w:val="00C3777E"/>
    <w:rsid w:val="00C61643"/>
    <w:rsid w:val="00C67AF8"/>
    <w:rsid w:val="00C919F2"/>
    <w:rsid w:val="00C9475F"/>
    <w:rsid w:val="00CC03E9"/>
    <w:rsid w:val="00D52883"/>
    <w:rsid w:val="00D54D01"/>
    <w:rsid w:val="00D8220D"/>
    <w:rsid w:val="00DA5918"/>
    <w:rsid w:val="00DE71A0"/>
    <w:rsid w:val="00E10DFB"/>
    <w:rsid w:val="00E214DD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F834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uiPriority w:val="99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e">
    <w:name w:val="Emphasis"/>
    <w:qFormat/>
    <w:rsid w:val="00E2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6198-7264-4F20-8C27-40AE968C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85</cp:revision>
  <cp:lastPrinted>2021-02-12T06:11:00Z</cp:lastPrinted>
  <dcterms:created xsi:type="dcterms:W3CDTF">2020-05-10T12:19:00Z</dcterms:created>
  <dcterms:modified xsi:type="dcterms:W3CDTF">2022-06-29T13:04:00Z</dcterms:modified>
</cp:coreProperties>
</file>