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B96F8A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A8108F" w:rsidRPr="00A8108F">
        <w:rPr>
          <w:rFonts w:ascii="GHEA Grapalat" w:hAnsi="GHEA Grapalat"/>
          <w:sz w:val="24"/>
          <w:szCs w:val="24"/>
          <w:lang w:val="hy-AM"/>
        </w:rPr>
        <w:t>ֆինանսական և սոցիալ-տնտեսական զարգացման վարչության ֆինանսատնտեսագիտական</w:t>
      </w:r>
      <w:r w:rsidR="00A8108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08F" w:rsidRPr="00A8108F">
        <w:rPr>
          <w:rFonts w:ascii="GHEA Grapalat" w:hAnsi="GHEA Grapalat"/>
          <w:sz w:val="24"/>
          <w:szCs w:val="24"/>
          <w:lang w:val="hy-AM"/>
        </w:rPr>
        <w:t>բաժնի  մասնագետ</w:t>
      </w:r>
      <w:r w:rsidR="00A8108F">
        <w:rPr>
          <w:rFonts w:ascii="GHEA Grapalat" w:hAnsi="GHEA Grapalat"/>
          <w:sz w:val="24"/>
          <w:szCs w:val="24"/>
          <w:lang w:val="hy-AM"/>
        </w:rPr>
        <w:t>ի</w:t>
      </w:r>
      <w:r w:rsidR="00A8108F" w:rsidRPr="00A8108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08F">
        <w:rPr>
          <w:rFonts w:ascii="GHEA Grapalat" w:hAnsi="GHEA Grapalat"/>
          <w:sz w:val="24"/>
          <w:szCs w:val="24"/>
          <w:lang w:val="hy-AM"/>
        </w:rPr>
        <w:t>(</w:t>
      </w:r>
      <w:r w:rsidR="00A8108F" w:rsidRPr="00A8108F">
        <w:rPr>
          <w:rFonts w:ascii="GHEA Grapalat" w:hAnsi="GHEA Grapalat"/>
          <w:sz w:val="24"/>
          <w:szCs w:val="24"/>
          <w:lang w:val="hy-AM"/>
        </w:rPr>
        <w:t>ծածկագիրը՝ 94-1.1-Մ8-3)</w:t>
      </w:r>
      <w:r w:rsidR="00A8108F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A8108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73713" w:rsidRPr="00473713">
        <w:rPr>
          <w:rFonts w:ascii="GHEA Grapalat" w:hAnsi="GHEA Grapalat"/>
          <w:b/>
          <w:bCs/>
          <w:sz w:val="24"/>
          <w:szCs w:val="24"/>
          <w:lang w:val="hy-AM"/>
        </w:rPr>
        <w:t>հու</w:t>
      </w:r>
      <w:r w:rsidR="001C1980" w:rsidRPr="001C1980">
        <w:rPr>
          <w:rFonts w:ascii="GHEA Grapalat" w:hAnsi="GHEA Grapalat"/>
          <w:b/>
          <w:bCs/>
          <w:sz w:val="24"/>
          <w:szCs w:val="24"/>
          <w:lang w:val="hy-AM"/>
        </w:rPr>
        <w:t>լ</w:t>
      </w:r>
      <w:r w:rsidR="00473713" w:rsidRPr="00473713">
        <w:rPr>
          <w:rFonts w:ascii="GHEA Grapalat" w:hAnsi="GHEA Grapalat"/>
          <w:b/>
          <w:bCs/>
          <w:sz w:val="24"/>
          <w:szCs w:val="24"/>
          <w:lang w:val="hy-AM"/>
        </w:rPr>
        <w:t>իսի</w:t>
      </w:r>
      <w:r w:rsidR="001C198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A6198" w:rsidRPr="004A6198">
        <w:rPr>
          <w:rFonts w:ascii="GHEA Grapalat" w:hAnsi="GHEA Grapalat"/>
          <w:b/>
          <w:bCs/>
          <w:sz w:val="24"/>
          <w:szCs w:val="24"/>
          <w:lang w:val="hy-AM"/>
        </w:rPr>
        <w:t>8</w:t>
      </w:r>
      <w:bookmarkStart w:id="0" w:name="_GoBack"/>
      <w:bookmarkEnd w:id="0"/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A8108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8108F" w:rsidRPr="00302A35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4A6198" w:rsidRPr="004A6198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B04F87" w:rsidRPr="00302A35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302A35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Հիմնական աշխատավարձի չափը կազմում է՝ </w:t>
      </w:r>
      <w:r w:rsidR="00B96F8A" w:rsidRPr="00B96F8A">
        <w:rPr>
          <w:rFonts w:ascii="GHEA Grapalat" w:hAnsi="GHEA Grapalat"/>
          <w:bCs/>
          <w:sz w:val="24"/>
          <w:szCs w:val="24"/>
          <w:lang w:val="hy-AM"/>
        </w:rPr>
        <w:t xml:space="preserve">82.675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Քաղաքացիական ծառայության նշված թափուր պաշտոնի անձնագրի էլեկտրոնային տարբերակին կարող եք ծանոթանալ</w:t>
      </w:r>
      <w:r w:rsidR="00A8108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hyperlink r:id="rId6" w:history="1">
        <w:r w:rsidR="00377B53" w:rsidRPr="00377B53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հղումը՝</w:t>
        </w:r>
      </w:hyperlink>
      <w:r w:rsidR="00377B53" w:rsidRPr="00377B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473713" w:rsidRPr="00473713">
        <w:rPr>
          <w:rFonts w:ascii="GHEA Grapalat" w:hAnsi="GHEA Grapalat"/>
          <w:b/>
          <w:bCs/>
          <w:sz w:val="24"/>
          <w:szCs w:val="24"/>
          <w:lang w:val="hy-AM"/>
        </w:rPr>
        <w:t>հու</w:t>
      </w:r>
      <w:r w:rsidR="001C1980" w:rsidRPr="001C1980">
        <w:rPr>
          <w:rFonts w:ascii="GHEA Grapalat" w:hAnsi="GHEA Grapalat"/>
          <w:b/>
          <w:bCs/>
          <w:sz w:val="24"/>
          <w:szCs w:val="24"/>
          <w:lang w:val="hy-AM"/>
        </w:rPr>
        <w:t>լ</w:t>
      </w:r>
      <w:r w:rsidR="00473713" w:rsidRPr="00473713">
        <w:rPr>
          <w:rFonts w:ascii="GHEA Grapalat" w:hAnsi="GHEA Grapalat"/>
          <w:b/>
          <w:bCs/>
          <w:sz w:val="24"/>
          <w:szCs w:val="24"/>
          <w:lang w:val="hy-AM"/>
        </w:rPr>
        <w:t xml:space="preserve">իսի </w:t>
      </w:r>
      <w:r w:rsidR="001C1980" w:rsidRPr="001C1980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377B53" w:rsidRPr="00E22D21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1C1980" w:rsidRPr="004A6198">
        <w:rPr>
          <w:rFonts w:ascii="GHEA Grapalat" w:hAnsi="GHEA Grapalat"/>
          <w:sz w:val="24"/>
          <w:szCs w:val="24"/>
          <w:lang w:val="hy-AM"/>
        </w:rPr>
        <w:t>29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0007DC">
        <w:rPr>
          <w:rFonts w:ascii="GHEA Grapalat" w:hAnsi="GHEA Grapalat"/>
          <w:sz w:val="24"/>
          <w:szCs w:val="24"/>
          <w:lang w:val="hy-AM"/>
        </w:rPr>
        <w:t>0</w:t>
      </w:r>
      <w:r w:rsidR="006F53F6" w:rsidRPr="00377B53">
        <w:rPr>
          <w:rFonts w:ascii="GHEA Grapalat" w:hAnsi="GHEA Grapalat"/>
          <w:sz w:val="24"/>
          <w:szCs w:val="24"/>
          <w:lang w:val="hy-AM"/>
        </w:rPr>
        <w:t>6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8108F" w:rsidRPr="00A8108F" w:rsidRDefault="00A8108F" w:rsidP="00A810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8108F">
        <w:rPr>
          <w:rFonts w:ascii="GHEA Grapalat" w:hAnsi="GHEA Grapalat"/>
          <w:b/>
          <w:sz w:val="24"/>
          <w:szCs w:val="24"/>
          <w:lang w:val="hy-AM"/>
        </w:rPr>
        <w:t>Հավելված N 16</w:t>
      </w:r>
    </w:p>
    <w:p w:rsidR="00A8108F" w:rsidRPr="00A8108F" w:rsidRDefault="00A8108F" w:rsidP="00A810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8108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A8108F" w:rsidRPr="00A8108F" w:rsidRDefault="00A8108F" w:rsidP="00A810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8108F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A8108F" w:rsidRPr="00A8108F" w:rsidRDefault="00A8108F" w:rsidP="00A810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8108F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A8108F" w:rsidRPr="00A8108F" w:rsidRDefault="00A8108F" w:rsidP="00A8108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8108F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A8108F" w:rsidRPr="00A8108F" w:rsidRDefault="00A8108F" w:rsidP="00A810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8108F" w:rsidRPr="00A8108F" w:rsidRDefault="00A8108F" w:rsidP="00A810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8108F" w:rsidRPr="00A8108F" w:rsidRDefault="00A8108F" w:rsidP="00A810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8108F" w:rsidRPr="00A8108F" w:rsidRDefault="00A8108F" w:rsidP="00A8108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108F">
        <w:rPr>
          <w:rFonts w:ascii="GHEA Grapalat" w:hAnsi="GHEA Grapalat"/>
          <w:b/>
          <w:sz w:val="24"/>
          <w:szCs w:val="24"/>
          <w:lang w:val="hy-AM"/>
        </w:rPr>
        <w:t>ՔԱՂԱՔԱՑԻԱԿԱՆ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ԾԱՌԱՅՈՒԹՅԱՆ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ՊԱՇՏՈՆԻ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ԱՆՁՆԱԳԻՐ</w:t>
      </w:r>
    </w:p>
    <w:p w:rsidR="00A8108F" w:rsidRPr="00A8108F" w:rsidRDefault="00A8108F" w:rsidP="00A810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108F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ԳԵՂԱՐՔՈՒՆԻՔԻ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ՄԱՐԶՊԵՏԱՐԱՆԻ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29EB">
        <w:rPr>
          <w:rFonts w:ascii="GHEA Grapalat" w:hAnsi="GHEA Grapalat"/>
          <w:b/>
          <w:sz w:val="24"/>
          <w:szCs w:val="24"/>
          <w:lang w:val="hy-AM"/>
        </w:rPr>
        <w:t xml:space="preserve">ՖԻՆԱՆՍԱԿԱՆ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ԵՎ</w:t>
      </w:r>
      <w:r w:rsidRPr="00B029EB">
        <w:rPr>
          <w:rFonts w:ascii="GHEA Grapalat" w:hAnsi="GHEA Grapalat"/>
          <w:b/>
          <w:sz w:val="24"/>
          <w:szCs w:val="24"/>
          <w:lang w:val="hy-AM"/>
        </w:rPr>
        <w:t xml:space="preserve"> ՍՈՑԻԱԼ-ՏՆՏԵՍԱԿԱՆ ԶԱՐԳԱՑՄԱՆ ՎԱՐՉՈՒԹՅԱՆ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ՖԻՆԱՆՍԱՏՆՏԵՍԱԳԻՏԱԿԱՆ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ԲԱԺՆԻ</w:t>
      </w:r>
      <w:r w:rsidR="002D27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108F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:rsidR="00A8108F" w:rsidRPr="00A8108F" w:rsidRDefault="00A8108F" w:rsidP="00A8108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108F" w:rsidRPr="00B029EB" w:rsidTr="002D5B3B">
        <w:tc>
          <w:tcPr>
            <w:tcW w:w="9571" w:type="dxa"/>
          </w:tcPr>
          <w:p w:rsidR="00A8108F" w:rsidRPr="00B029EB" w:rsidRDefault="00A8108F" w:rsidP="00A8108F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A8108F" w:rsidRPr="004A6198" w:rsidTr="002D5B3B">
        <w:tc>
          <w:tcPr>
            <w:tcW w:w="9571" w:type="dxa"/>
          </w:tcPr>
          <w:p w:rsidR="00A8108F" w:rsidRPr="00B029EB" w:rsidRDefault="00A8108F" w:rsidP="00A8108F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gramStart"/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proofErr w:type="gramEnd"/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A8108F" w:rsidRPr="00B029EB" w:rsidRDefault="00A8108F" w:rsidP="002D5B3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Գեղարքունիքի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մարզպետարանի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Մարզպետարան</w:t>
            </w:r>
            <w:proofErr w:type="spellEnd"/>
            <w:r w:rsidRPr="00B029EB">
              <w:rPr>
                <w:rFonts w:ascii="GHEA Grapalat" w:hAnsi="GHEA Grapalat" w:cs="Sylfaen"/>
                <w:sz w:val="24"/>
                <w:szCs w:val="24"/>
              </w:rPr>
              <w:t>)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gramStart"/>
            <w:r w:rsidRPr="00B029E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սոցիալ</w:t>
            </w:r>
            <w:proofErr w:type="gramEnd"/>
            <w:r w:rsidRPr="00B029EB">
              <w:rPr>
                <w:rFonts w:ascii="GHEA Grapalat" w:hAnsi="GHEA Grapalat"/>
                <w:sz w:val="24"/>
                <w:szCs w:val="24"/>
              </w:rPr>
              <w:t>-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այսուհետ՝Վարչություն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ֆինանսատնտեսագիտական</w:t>
            </w:r>
            <w:proofErr w:type="spellEnd"/>
            <w:r w:rsidR="00541E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B029EB"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B029E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(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 xml:space="preserve">(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B029EB">
              <w:rPr>
                <w:rFonts w:ascii="GHEA Grapalat" w:hAnsi="GHEA Grapalat" w:cs="Sylfaen"/>
                <w:sz w:val="24"/>
                <w:szCs w:val="24"/>
              </w:rPr>
              <w:t>՝ 94-1.1-Մ8-3)</w:t>
            </w:r>
          </w:p>
          <w:p w:rsidR="00A8108F" w:rsidRPr="00B029EB" w:rsidRDefault="00A8108F" w:rsidP="002D5B3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   1.</w:t>
            </w:r>
            <w:proofErr w:type="gramStart"/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>2.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gramEnd"/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</w:t>
            </w:r>
            <w:proofErr w:type="spellStart"/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է</w:t>
            </w:r>
          </w:p>
          <w:p w:rsidR="00A8108F" w:rsidRPr="00B029EB" w:rsidRDefault="00A8108F" w:rsidP="002D5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proofErr w:type="gram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է</w:t>
            </w:r>
            <w:proofErr w:type="gram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պետին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A8108F" w:rsidRPr="00B029EB" w:rsidRDefault="00A8108F" w:rsidP="002D5B3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</w:t>
            </w:r>
            <w:r w:rsidRPr="00B029EB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A8108F" w:rsidRPr="00B029EB" w:rsidRDefault="00A8108F" w:rsidP="002D5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նրան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մյուս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>մասնագետ</w:t>
            </w:r>
            <w:r w:rsidRPr="00B029EB">
              <w:rPr>
                <w:rFonts w:ascii="GHEA Grapalat" w:hAnsi="GHEA Grapalat"/>
                <w:sz w:val="24"/>
                <w:szCs w:val="24"/>
              </w:rPr>
              <w:t>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A8108F" w:rsidRPr="00B029EB" w:rsidRDefault="00A8108F" w:rsidP="002D5B3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1.4.</w:t>
            </w: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A8108F" w:rsidRPr="00B029EB" w:rsidRDefault="00A8108F" w:rsidP="002D5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ի  Հանրապետության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Գավառ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 7</w:t>
            </w:r>
          </w:p>
          <w:p w:rsidR="00A8108F" w:rsidRPr="00B029EB" w:rsidRDefault="00A8108F" w:rsidP="002D5B3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8108F" w:rsidRPr="00B029EB" w:rsidTr="002D5B3B">
        <w:tc>
          <w:tcPr>
            <w:tcW w:w="9571" w:type="dxa"/>
          </w:tcPr>
          <w:p w:rsidR="00A8108F" w:rsidRPr="00B029EB" w:rsidRDefault="00A8108F" w:rsidP="00A8108F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A8108F" w:rsidRPr="004A6198" w:rsidTr="002D5B3B">
        <w:tc>
          <w:tcPr>
            <w:tcW w:w="9571" w:type="dxa"/>
          </w:tcPr>
          <w:p w:rsidR="00A8108F" w:rsidRPr="00B029EB" w:rsidRDefault="00A8108F" w:rsidP="002D5B3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A8108F" w:rsidRPr="00B029EB" w:rsidRDefault="00A8108F" w:rsidP="002D5B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1. Բաժնի պետի հանձնարարությամբ  մասնակցում է մ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արզպետարանի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նրաենթակայությամբգործող</w:t>
            </w:r>
            <w:r w:rsidR="0098513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ՊՈԱԿ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="0098513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98513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ՓԲԸ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ՀՈԱԿ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հրավերների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ապահովմանը:</w:t>
            </w:r>
          </w:p>
          <w:p w:rsidR="00A8108F" w:rsidRPr="00B029EB" w:rsidRDefault="00A8108F" w:rsidP="002D5B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2. Բաժնի պետի հանձնարարությամբ  մասնակցում է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հարկի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գույքահարկի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բազաների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հավաքագրման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արխիվացման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գործընթացին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8108F" w:rsidRPr="00B029EB" w:rsidRDefault="00A8108F" w:rsidP="002D5B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3. Բաժնի պետի հանձնարարությամբ  մասնակցում է 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սպասարկումը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փաստաթղթաշրջանառության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վարման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8108F" w:rsidRPr="00B029EB" w:rsidRDefault="00A8108F" w:rsidP="002D5B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4.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պետի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արխիվացման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5.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պետի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6.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պետի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A8108F" w:rsidRPr="000D4753" w:rsidRDefault="00A8108F" w:rsidP="002D5B3B">
            <w:pPr>
              <w:jc w:val="both"/>
              <w:rPr>
                <w:rFonts w:ascii="Arial Armenian" w:hAnsi="Arial Armenian"/>
                <w:sz w:val="24"/>
                <w:szCs w:val="24"/>
                <w:lang w:val="sq-AL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1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sq-AL"/>
              </w:rPr>
              <w:t>1</w:t>
            </w:r>
            <w:r w:rsidRPr="000D4753">
              <w:rPr>
                <w:rFonts w:ascii="Arial Armenian" w:hAnsi="Arial Armenian" w:cs="Sylfaen"/>
                <w:sz w:val="24"/>
                <w:szCs w:val="24"/>
                <w:lang w:val="sq-AL"/>
              </w:rPr>
              <w:t xml:space="preserve">. </w:t>
            </w:r>
            <w:r w:rsidRPr="000D4753">
              <w:rPr>
                <w:rFonts w:ascii="Arial Armenian" w:hAnsi="GHEA Grapalat" w:cs="Sylfaen"/>
                <w:sz w:val="24"/>
                <w:szCs w:val="24"/>
                <w:lang w:val="hy-AM"/>
              </w:rPr>
              <w:t>Ի</w:t>
            </w:r>
            <w:r w:rsidRPr="000D4753">
              <w:rPr>
                <w:rFonts w:ascii="Arial Armenian" w:hAnsi="Arial Armenian"/>
                <w:sz w:val="24"/>
                <w:szCs w:val="24"/>
                <w:lang w:val="sq-AL"/>
              </w:rPr>
              <w:t>ñ³Ï³Ý³óÝ</w:t>
            </w:r>
            <w:r w:rsidR="007724D1" w:rsidRPr="007724D1">
              <w:rPr>
                <w:rFonts w:ascii="Arial" w:hAnsi="Arial" w:cs="Arial"/>
                <w:sz w:val="24"/>
                <w:szCs w:val="24"/>
                <w:lang w:val="hy-AM"/>
              </w:rPr>
              <w:t>ում է</w:t>
            </w:r>
            <w:r w:rsidRPr="000D4753">
              <w:rPr>
                <w:rFonts w:ascii="Arial Armenian" w:hAnsi="Arial Armenian"/>
                <w:sz w:val="24"/>
                <w:szCs w:val="24"/>
                <w:lang w:val="sq-AL"/>
              </w:rPr>
              <w:t xml:space="preserve">  ´³ÅÝÇ ÷³ëï³ÃÕÃ³ÛÇÝ  ëå³ë³ñÏáõÙÁ,  Ï³ï³ñáõÙ ¿  ÷³ëï³ÃÕÃ³ßñç³Ý³éáõÃÛ³Ý í³ñÙ³Ý ³ßË³ï³ÝùÝ»ñÁ:</w:t>
            </w:r>
          </w:p>
          <w:p w:rsidR="00A8108F" w:rsidRPr="000D4753" w:rsidRDefault="00A8108F" w:rsidP="002D5B3B">
            <w:pPr>
              <w:jc w:val="both"/>
              <w:rPr>
                <w:rFonts w:ascii="Arial Armenian" w:hAnsi="Arial Armenian"/>
                <w:sz w:val="24"/>
                <w:szCs w:val="24"/>
                <w:lang w:val="sq-AL"/>
              </w:rPr>
            </w:pPr>
            <w:r w:rsidRPr="000D4753">
              <w:rPr>
                <w:rFonts w:ascii="Arial Armenian" w:hAnsi="Arial Armenian"/>
                <w:sz w:val="24"/>
                <w:szCs w:val="24"/>
                <w:lang w:val="sq-AL"/>
              </w:rPr>
              <w:t xml:space="preserve"> 2. </w:t>
            </w:r>
            <w:r w:rsidRPr="000D4753">
              <w:rPr>
                <w:rFonts w:ascii="Arial Armenian" w:hAnsi="GHEA Grapalat"/>
                <w:sz w:val="24"/>
                <w:szCs w:val="24"/>
                <w:lang w:val="hy-AM"/>
              </w:rPr>
              <w:t>Բաժնի</w:t>
            </w:r>
            <w:r w:rsidRPr="000D475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D4753">
              <w:rPr>
                <w:rFonts w:ascii="Arial Armenian" w:hAnsi="GHEA Grapalat"/>
                <w:sz w:val="24"/>
                <w:szCs w:val="24"/>
                <w:lang w:val="hy-AM"/>
              </w:rPr>
              <w:t>պետի</w:t>
            </w:r>
            <w:r w:rsidRPr="000D475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D4753">
              <w:rPr>
                <w:rFonts w:ascii="Arial Armenian" w:hAnsi="GHEA Grapalat"/>
                <w:sz w:val="24"/>
                <w:szCs w:val="24"/>
                <w:lang w:val="hy-AM"/>
              </w:rPr>
              <w:t>հանձնարարությամբ</w:t>
            </w:r>
            <w:r w:rsidRPr="000D475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D4753">
              <w:rPr>
                <w:rFonts w:ascii="Arial Armenian" w:hAnsi="GHEA Grapalat"/>
                <w:sz w:val="24"/>
                <w:szCs w:val="24"/>
                <w:lang w:val="en-US"/>
              </w:rPr>
              <w:t>մ</w:t>
            </w:r>
            <w:r w:rsidRPr="000D4753">
              <w:rPr>
                <w:rFonts w:ascii="Arial Armenian" w:hAnsi="Arial Armenian"/>
                <w:sz w:val="24"/>
                <w:szCs w:val="24"/>
                <w:lang w:val="sq-AL"/>
              </w:rPr>
              <w:t>³ëÝ³Ïó</w:t>
            </w:r>
            <w:proofErr w:type="spellStart"/>
            <w:r w:rsidR="00714D79">
              <w:rPr>
                <w:rFonts w:ascii="Arial" w:hAnsi="Arial" w:cs="Arial"/>
                <w:sz w:val="24"/>
                <w:szCs w:val="24"/>
              </w:rPr>
              <w:t>ում</w:t>
            </w:r>
            <w:proofErr w:type="spellEnd"/>
            <w:r w:rsidRPr="000D4753">
              <w:rPr>
                <w:rFonts w:ascii="Arial Armenian" w:hAnsi="Arial Armenian"/>
                <w:sz w:val="24"/>
                <w:szCs w:val="24"/>
                <w:lang w:val="sq-AL"/>
              </w:rPr>
              <w:t xml:space="preserve"> ¿ Ø³ñ½Ç Ñ³Ù³ÛÝùÝ»ñÇ Ñ³ëï³ïí³Í µÛáõç»Ý»ñÇ ÁÝ¹áõÝÙ³ÝÁ ¨  ³Ù÷á÷Ù³ÝÁ:</w:t>
            </w:r>
          </w:p>
          <w:p w:rsidR="00A8108F" w:rsidRPr="000D4753" w:rsidRDefault="00A8108F" w:rsidP="002D5B3B">
            <w:pPr>
              <w:jc w:val="both"/>
              <w:rPr>
                <w:rFonts w:ascii="Arial Armenian" w:hAnsi="Arial Armenian"/>
                <w:sz w:val="24"/>
                <w:szCs w:val="24"/>
                <w:lang w:val="sq-AL"/>
              </w:rPr>
            </w:pPr>
            <w:r w:rsidRPr="000D4753">
              <w:rPr>
                <w:rFonts w:ascii="Arial Armenian" w:hAnsi="Arial Armenian"/>
                <w:sz w:val="24"/>
                <w:szCs w:val="24"/>
                <w:lang w:val="sq-AL"/>
              </w:rPr>
              <w:t xml:space="preserve"> 3. </w:t>
            </w:r>
            <w:r w:rsidRPr="000D4753">
              <w:rPr>
                <w:rFonts w:ascii="Arial Armenian" w:hAnsi="GHEA Grapalat"/>
                <w:sz w:val="24"/>
                <w:szCs w:val="24"/>
                <w:lang w:val="hy-AM"/>
              </w:rPr>
              <w:t>Բաժնի</w:t>
            </w:r>
            <w:r w:rsidRPr="000D475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D4753">
              <w:rPr>
                <w:rFonts w:ascii="Arial Armenian" w:hAnsi="GHEA Grapalat"/>
                <w:sz w:val="24"/>
                <w:szCs w:val="24"/>
                <w:lang w:val="hy-AM"/>
              </w:rPr>
              <w:t>պետի</w:t>
            </w:r>
            <w:r w:rsidRPr="000D475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D4753">
              <w:rPr>
                <w:rFonts w:ascii="Arial Armenian" w:hAnsi="GHEA Grapalat"/>
                <w:sz w:val="24"/>
                <w:szCs w:val="24"/>
                <w:lang w:val="hy-AM"/>
              </w:rPr>
              <w:t>հանձնարարությամբ</w:t>
            </w:r>
            <w:r w:rsidRPr="000D475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D4753">
              <w:rPr>
                <w:rFonts w:ascii="Arial Armenian" w:hAnsi="GHEA Grapalat"/>
                <w:sz w:val="24"/>
                <w:szCs w:val="24"/>
                <w:lang w:val="hy-AM"/>
              </w:rPr>
              <w:t>մասնակց</w:t>
            </w:r>
            <w:proofErr w:type="spellStart"/>
            <w:r w:rsidRPr="000D4753">
              <w:rPr>
                <w:rFonts w:ascii="Arial Armenian" w:hAnsi="GHEA Grapalat"/>
                <w:sz w:val="24"/>
                <w:szCs w:val="24"/>
                <w:lang w:val="en-US"/>
              </w:rPr>
              <w:t>ել</w:t>
            </w:r>
            <w:proofErr w:type="spellEnd"/>
            <w:r w:rsidRPr="000D4753">
              <w:rPr>
                <w:rFonts w:ascii="Arial Armenian" w:hAnsi="Arial Armenian"/>
                <w:sz w:val="24"/>
                <w:szCs w:val="24"/>
                <w:lang w:val="sq-AL"/>
              </w:rPr>
              <w:t xml:space="preserve"> ÙÇçÝ³Å³ÙÏ»ï Í³Ëë³ÛÇÝ Íñ³·ñ»ñÇ Ï³½ÙÙ³Ý ·áñÍÁÝÃ³óÇÝ:</w:t>
            </w:r>
          </w:p>
          <w:p w:rsidR="00A8108F" w:rsidRPr="00B029EB" w:rsidRDefault="00A8108F" w:rsidP="002D5B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sq-AL"/>
              </w:rPr>
            </w:pP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1.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պետի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հանձնարարությամբ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, 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զեկուցագրեր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2.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անձնագրով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լիազորություններ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3.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 2 </w:t>
            </w:r>
            <w:proofErr w:type="spellStart"/>
            <w:proofErr w:type="gramStart"/>
            <w:r w:rsidRPr="00B029EB">
              <w:rPr>
                <w:rFonts w:ascii="GHEA Grapalat" w:hAnsi="GHEA Grapalat" w:cs="Sylfaen"/>
                <w:sz w:val="24"/>
                <w:szCs w:val="24"/>
              </w:rPr>
              <w:t>տարածաշրջանների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  /</w:t>
            </w:r>
            <w:proofErr w:type="spellStart"/>
            <w:proofErr w:type="gramEnd"/>
            <w:r w:rsidRPr="00B029EB">
              <w:rPr>
                <w:rFonts w:ascii="GHEA Grapalat" w:hAnsi="GHEA Grapalat" w:cs="Sylfaen"/>
                <w:sz w:val="24"/>
                <w:szCs w:val="24"/>
              </w:rPr>
              <w:t>Գավառի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Սևանի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/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համայնքների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համահարթեցման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դոտացիանների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գումարների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հաշվարկներում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օգտագործվող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հողի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հարկի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գույքահարկի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գծով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հաշվարկային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ցուցանիշներիելակետայինտվյալներիհավաքագրմանըևամփոփմանը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>4.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Աջակցում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մեթոդական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օգնություն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ցույց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Մարզպետարանի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ենթակայությամբ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ՊՈԱԿ</w:t>
            </w:r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-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ՓԲԸ</w:t>
            </w:r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-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ներին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համայնքապետարաններին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նրանց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ենթակայությամբ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</w:rPr>
              <w:t>ՀՈԱԿ</w:t>
            </w:r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-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գնումներ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 w:cs="Sylfaen"/>
                <w:sz w:val="24"/>
                <w:szCs w:val="24"/>
              </w:rPr>
              <w:t>իգործընթացի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29EB">
              <w:rPr>
                <w:rFonts w:ascii="GHEA Grapalat" w:hAnsi="GHEA Grapalat"/>
                <w:sz w:val="24"/>
                <w:szCs w:val="24"/>
              </w:rPr>
              <w:t>ընթացքում</w:t>
            </w:r>
            <w:proofErr w:type="spellEnd"/>
            <w:r w:rsidRPr="00B029EB">
              <w:rPr>
                <w:rFonts w:ascii="GHEA Grapalat" w:hAnsi="GHEA Grapalat"/>
                <w:sz w:val="24"/>
                <w:szCs w:val="24"/>
                <w:lang w:val="sq-AL"/>
              </w:rPr>
              <w:t>:</w:t>
            </w:r>
          </w:p>
          <w:p w:rsidR="00A8108F" w:rsidRPr="00B029EB" w:rsidRDefault="00A8108F" w:rsidP="002D5B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HEA Grapalat" w:hAnsi="GHEA Grapalat"/>
                <w:b/>
                <w:sz w:val="24"/>
                <w:szCs w:val="24"/>
                <w:lang w:val="sq-AL"/>
              </w:rPr>
            </w:pPr>
          </w:p>
        </w:tc>
      </w:tr>
      <w:tr w:rsidR="00A8108F" w:rsidRPr="00CA4EFD" w:rsidTr="002D5B3B">
        <w:tc>
          <w:tcPr>
            <w:tcW w:w="9571" w:type="dxa"/>
          </w:tcPr>
          <w:p w:rsidR="00A8108F" w:rsidRPr="00B029EB" w:rsidRDefault="00A8108F" w:rsidP="002D5B3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</w:t>
            </w:r>
            <w:r w:rsidR="00CA4EFD" w:rsidRPr="00377B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Առանց աշխատանքային ստաժի </w:t>
            </w:r>
          </w:p>
          <w:p w:rsidR="00A8108F" w:rsidRPr="00B029EB" w:rsidRDefault="00A8108F" w:rsidP="002D5B3B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3.4. Անհրաժեշտ կոմպետենցիաներ</w:t>
            </w:r>
          </w:p>
          <w:p w:rsidR="00A8108F" w:rsidRPr="00B029EB" w:rsidRDefault="00A8108F" w:rsidP="002D5B3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029E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B029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8108F" w:rsidRPr="00B029EB" w:rsidRDefault="00A8108F" w:rsidP="002D5B3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029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A8108F" w:rsidRPr="00B029EB" w:rsidRDefault="00A8108F" w:rsidP="002D5B3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029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A8108F" w:rsidRPr="00B029EB" w:rsidRDefault="00A8108F" w:rsidP="002D5B3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029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A8108F" w:rsidRPr="00B029EB" w:rsidRDefault="00A8108F" w:rsidP="002D5B3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029E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B029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8108F" w:rsidRPr="00B029EB" w:rsidRDefault="00A8108F" w:rsidP="002D5B3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="00CA4EFD" w:rsidRPr="00CA4E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A8108F" w:rsidRPr="00B029EB" w:rsidRDefault="00A8108F" w:rsidP="002D5B3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="00CA4EFD" w:rsidRPr="00CA4E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A4EFD" w:rsidRPr="00CA4E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CA4EFD" w:rsidRPr="00CA4E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CA4EFD" w:rsidRPr="00CA4E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A4EFD" w:rsidRPr="00CA4E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A8108F" w:rsidRPr="00B029EB" w:rsidRDefault="00A8108F" w:rsidP="002D5B3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CA4EF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029E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  <w:p w:rsidR="00A8108F" w:rsidRPr="00B029EB" w:rsidRDefault="00A8108F" w:rsidP="002D5B3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8108F" w:rsidRPr="00B029EB" w:rsidRDefault="00A8108F" w:rsidP="002D5B3B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8108F" w:rsidRPr="004A6198" w:rsidTr="002D5B3B">
        <w:tc>
          <w:tcPr>
            <w:tcW w:w="9571" w:type="dxa"/>
          </w:tcPr>
          <w:p w:rsidR="00A8108F" w:rsidRPr="00B029EB" w:rsidRDefault="00A8108F" w:rsidP="002D5B3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4.Կազմակերպական</w:t>
            </w:r>
            <w:r w:rsidRPr="00B029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:rsidR="00A8108F" w:rsidRPr="00B029EB" w:rsidRDefault="00A8108F" w:rsidP="002D5B3B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A8108F" w:rsidRPr="00B029EB" w:rsidRDefault="00A8108F" w:rsidP="002D5B3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A8108F" w:rsidRPr="00B029EB" w:rsidRDefault="00A8108F" w:rsidP="002D5B3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29EB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A8108F" w:rsidRPr="00B029EB" w:rsidRDefault="00A8108F" w:rsidP="002D5B3B">
            <w:pPr>
              <w:pStyle w:val="a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A8108F" w:rsidRPr="00B029EB" w:rsidRDefault="00A8108F" w:rsidP="00A8108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007DC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1C1980"/>
    <w:rsid w:val="00222E4E"/>
    <w:rsid w:val="0025374E"/>
    <w:rsid w:val="002814DE"/>
    <w:rsid w:val="002D2746"/>
    <w:rsid w:val="00302A35"/>
    <w:rsid w:val="003173FB"/>
    <w:rsid w:val="00346C34"/>
    <w:rsid w:val="00377B53"/>
    <w:rsid w:val="003C471A"/>
    <w:rsid w:val="00401D17"/>
    <w:rsid w:val="00423E2F"/>
    <w:rsid w:val="00456B89"/>
    <w:rsid w:val="00463CA4"/>
    <w:rsid w:val="00467508"/>
    <w:rsid w:val="00473713"/>
    <w:rsid w:val="00493FB7"/>
    <w:rsid w:val="00496F47"/>
    <w:rsid w:val="004A6198"/>
    <w:rsid w:val="00502DBB"/>
    <w:rsid w:val="00523DDB"/>
    <w:rsid w:val="00541E98"/>
    <w:rsid w:val="00583CD1"/>
    <w:rsid w:val="005A55C9"/>
    <w:rsid w:val="005D2D63"/>
    <w:rsid w:val="005E494E"/>
    <w:rsid w:val="00672874"/>
    <w:rsid w:val="006921C5"/>
    <w:rsid w:val="006F4C6A"/>
    <w:rsid w:val="006F53F6"/>
    <w:rsid w:val="00714D79"/>
    <w:rsid w:val="00720ED1"/>
    <w:rsid w:val="00727F72"/>
    <w:rsid w:val="007724D1"/>
    <w:rsid w:val="007A056B"/>
    <w:rsid w:val="007A5A67"/>
    <w:rsid w:val="007A7B77"/>
    <w:rsid w:val="007B46F6"/>
    <w:rsid w:val="007B799F"/>
    <w:rsid w:val="007C31AA"/>
    <w:rsid w:val="008A7EA0"/>
    <w:rsid w:val="00940E1B"/>
    <w:rsid w:val="0098513A"/>
    <w:rsid w:val="00985D1E"/>
    <w:rsid w:val="00987687"/>
    <w:rsid w:val="009A22F2"/>
    <w:rsid w:val="009B7208"/>
    <w:rsid w:val="009E633A"/>
    <w:rsid w:val="00A05400"/>
    <w:rsid w:val="00A50CE6"/>
    <w:rsid w:val="00A8108F"/>
    <w:rsid w:val="00AE0B48"/>
    <w:rsid w:val="00AF4330"/>
    <w:rsid w:val="00B04F87"/>
    <w:rsid w:val="00B96F8A"/>
    <w:rsid w:val="00BF5EC9"/>
    <w:rsid w:val="00C14862"/>
    <w:rsid w:val="00C17DD5"/>
    <w:rsid w:val="00C3777E"/>
    <w:rsid w:val="00C67AF8"/>
    <w:rsid w:val="00C919F2"/>
    <w:rsid w:val="00C9475F"/>
    <w:rsid w:val="00CA4EFD"/>
    <w:rsid w:val="00CC03E9"/>
    <w:rsid w:val="00D54D01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36EC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/QC%20%20pasht%20ancnagir%20202/&#1354;&#1329;&#1351;&#1359;&#1352;&#1350;&#1339;%20&#1329;&#1350;&#1345;&#1350;&#1329;&#1331;&#1339;&#1360;/&#1358;&#1329;&#1360;&#1353;&#1352;&#1362;&#1337;&#1352;&#1362;&#1350;&#1350;&#1333;&#1360;&#1339;/&#1366;&#1357;&#1359;&#1334;%20&#1406;&#1377;&#1408;&#1401;.%20&#1392;&#1377;&#1408;&#1409;&#1377;&#1408;&#1377;&#1398;&#1398;&#1381;&#1408;/&#1366;&#1387;&#1398;&#1377;&#1398;&#1405;&#1377;&#1407;&#1398;&#1407;&#1381;&#1405;&#1377;&#1379;&#1387;&#1407;&#1377;&#1391;&#1377;&#1398;/&#1358;&#1387;&#1400;&#1388;&#1381;&#1407;&#1377;/&#1391;&#1408;&#1407;%201%20%20&#1354;&#132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9945-C318-4AC7-A769-0258EEA1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89</cp:revision>
  <cp:lastPrinted>2021-02-12T06:11:00Z</cp:lastPrinted>
  <dcterms:created xsi:type="dcterms:W3CDTF">2020-05-10T12:19:00Z</dcterms:created>
  <dcterms:modified xsi:type="dcterms:W3CDTF">2022-06-29T12:56:00Z</dcterms:modified>
</cp:coreProperties>
</file>