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 xml:space="preserve"> 6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C17DD5" w:rsidRPr="00C17DD5">
        <w:rPr>
          <w:rFonts w:ascii="GHEA Grapalat" w:hAnsi="GHEA Grapalat"/>
          <w:sz w:val="24"/>
          <w:szCs w:val="24"/>
          <w:lang w:val="hy-AM"/>
        </w:rPr>
        <w:t xml:space="preserve">գյուղատնտեսության և բնապահպանության վարչության  բնապահպանության </w:t>
      </w:r>
      <w:r w:rsidR="00C17DD5" w:rsidRPr="00C17DD5">
        <w:rPr>
          <w:rFonts w:ascii="GHEA Grapalat" w:hAnsi="GHEA Grapalat" w:cs="Sylfaen"/>
          <w:sz w:val="24"/>
          <w:szCs w:val="24"/>
          <w:lang w:val="hy-AM"/>
        </w:rPr>
        <w:t>բաժնի մասնագետի (ծածկագիրը՝ 94-1.3-Մ6-1)</w:t>
      </w:r>
      <w:r w:rsidR="005A55C9" w:rsidRPr="000E63DA">
        <w:rPr>
          <w:rFonts w:ascii="GHEA Grapalat" w:hAnsi="GHEA Grapalat" w:cs="Sylfaen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A22F2" w:rsidRPr="000E63DA">
        <w:rPr>
          <w:rFonts w:ascii="GHEA Grapalat" w:hAnsi="GHEA Grapalat"/>
          <w:b/>
          <w:bCs/>
          <w:sz w:val="24"/>
          <w:szCs w:val="24"/>
          <w:lang w:val="hy-AM"/>
        </w:rPr>
        <w:t>2021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A2EB4" w:rsidRPr="00FA2EB4">
        <w:rPr>
          <w:rFonts w:ascii="GHEA Grapalat" w:hAnsi="GHEA Grapalat"/>
          <w:b/>
          <w:bCs/>
          <w:sz w:val="24"/>
          <w:szCs w:val="24"/>
          <w:lang w:val="hy-AM"/>
        </w:rPr>
        <w:t>դեկտ</w:t>
      </w:r>
      <w:r w:rsidR="00C17DD5" w:rsidRPr="00C17DD5">
        <w:rPr>
          <w:rFonts w:ascii="GHEA Grapalat" w:hAnsi="GHEA Grapalat"/>
          <w:b/>
          <w:bCs/>
          <w:sz w:val="24"/>
          <w:szCs w:val="24"/>
          <w:lang w:val="hy-AM"/>
        </w:rPr>
        <w:t>եմբեր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A2EB4" w:rsidRPr="00FA2EB4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7C31AA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15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 111.115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5" w:history="1">
        <w:r w:rsidR="0025374E" w:rsidRPr="0025374E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</w:t>
        </w:r>
        <w:r w:rsidR="0025374E" w:rsidRPr="0025374E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ւ</w:t>
        </w:r>
        <w:r w:rsidR="0025374E" w:rsidRPr="0025374E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մը</w:t>
        </w:r>
      </w:hyperlink>
      <w:r w:rsidR="0025374E" w:rsidRPr="0025374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9A22F2" w:rsidRPr="000E63DA">
        <w:rPr>
          <w:rFonts w:ascii="GHEA Grapalat" w:hAnsi="GHEA Grapalat"/>
          <w:b/>
          <w:bCs/>
          <w:sz w:val="24"/>
          <w:szCs w:val="24"/>
          <w:lang w:val="hy-AM"/>
        </w:rPr>
        <w:t>2021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057273" w:rsidRPr="00057273">
        <w:rPr>
          <w:rFonts w:ascii="GHEA Grapalat" w:hAnsi="GHEA Grapalat"/>
          <w:b/>
          <w:bCs/>
          <w:sz w:val="24"/>
          <w:szCs w:val="24"/>
          <w:lang w:val="hy-AM"/>
        </w:rPr>
        <w:t>նոյեմբեր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A2EB4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FA2EB4" w:rsidRPr="00FA2EB4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6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Default="00057273" w:rsidP="000E63DA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D8220D">
        <w:rPr>
          <w:rFonts w:ascii="GHEA Grapalat" w:hAnsi="GHEA Grapalat"/>
          <w:sz w:val="24"/>
          <w:szCs w:val="24"/>
          <w:lang w:val="hy-AM"/>
        </w:rPr>
        <w:t>2</w:t>
      </w:r>
      <w:r w:rsidR="00D8220D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25374E">
        <w:rPr>
          <w:rFonts w:ascii="GHEA Grapalat" w:hAnsi="GHEA Grapalat"/>
          <w:sz w:val="24"/>
          <w:szCs w:val="24"/>
          <w:lang w:val="hy-AM"/>
        </w:rPr>
        <w:t>11</w:t>
      </w:r>
      <w:r w:rsidR="000E63DA">
        <w:rPr>
          <w:rFonts w:ascii="GHEA Grapalat" w:hAnsi="GHEA Grapalat"/>
          <w:sz w:val="24"/>
          <w:szCs w:val="24"/>
          <w:lang w:val="hy-AM"/>
        </w:rPr>
        <w:t>.2021թ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Հավելված N 43</w:t>
      </w:r>
      <w:bookmarkStart w:id="0" w:name="_GoBack"/>
      <w:bookmarkEnd w:id="0"/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0D4CA3" w:rsidRDefault="00E5753E" w:rsidP="00E575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4CA3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E5753E" w:rsidRPr="000D4CA3" w:rsidRDefault="00E5753E" w:rsidP="00E5753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4CA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ՄԱՐԶՊԵՏԱՐԱՆԻ   ԳՅՈՒՂԱՏՆՏԵՍՈՒԹՅԱՆ ԵՎ ԲՆԱՊԱՀՊԱՆՈՒԹՅԱՆ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ՎԱՐՉՈՒԹՅԱՆ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ԲՆԱՊԱՀՊԱՆՈՒԹՅԱՆ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2602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="000D4CA3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:rsidR="00E5753E" w:rsidRPr="000D4CA3" w:rsidRDefault="00E5753E" w:rsidP="00E5753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E5753E" w:rsidRPr="00442602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3173F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E5753E" w:rsidRPr="00FA2EB4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3173F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Գեղարքունիքի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մարզպետարանի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գյուղատնտեսության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բնապահպանության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բնապահպանության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44260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)</w:t>
            </w:r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442602">
              <w:rPr>
                <w:rFonts w:ascii="GHEA Grapalat" w:hAnsi="GHEA Grapalat" w:cs="Sylfaen"/>
                <w:sz w:val="24"/>
                <w:szCs w:val="24"/>
              </w:rPr>
              <w:t>՝ 94-1.3-Մ6-1)</w:t>
            </w:r>
          </w:p>
          <w:p w:rsidR="00E5753E" w:rsidRPr="00442602" w:rsidRDefault="00E5753E" w:rsidP="00E5753E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Մասնագետն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5753E" w:rsidRPr="00442602" w:rsidRDefault="00E5753E" w:rsidP="004A34F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նրան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մեկ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5753E" w:rsidRPr="00442602" w:rsidRDefault="00E5753E" w:rsidP="004A34F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E5753E" w:rsidRPr="00442602" w:rsidRDefault="00E5753E" w:rsidP="004A34F6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Գեղարքունիքիմարզ</w:t>
            </w: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,  ք. Գավառ, Կենտրոնական հրապարակ 7</w:t>
            </w:r>
          </w:p>
          <w:p w:rsidR="00E5753E" w:rsidRPr="00442602" w:rsidRDefault="00E5753E" w:rsidP="004A34F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5753E" w:rsidRPr="00442602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E5753E" w:rsidRPr="00442602" w:rsidTr="004A34F6">
        <w:tc>
          <w:tcPr>
            <w:tcW w:w="9571" w:type="dxa"/>
          </w:tcPr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E5753E" w:rsidRPr="005D24A6" w:rsidRDefault="003173FB" w:rsidP="004A34F6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պետի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հանաձնարարությաբ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բնապահպանական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հիմնախնդիրների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ուսումնասիրությանը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Default="003173FB" w:rsidP="004A34F6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պետի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հանաձնարարությաբ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փաստաթղթային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սպասարկման</w:t>
            </w:r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փաստաթղթային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շրջանառության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վարման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757B98" w:rsidRDefault="00E5753E" w:rsidP="004A34F6">
            <w:pPr>
              <w:pStyle w:val="ab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Pr="00E5753E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Pr="00E5753E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բուսական և կենդանական աշխարհի պահպանության, վերարտադրության և խելամիտ օգտագործման նպատակով բնագավառում համապատասխան պետական մարմինների տարածքային ծառայությունների կողմից իրականացվող միջոցառումներին.</w:t>
            </w:r>
          </w:p>
          <w:p w:rsidR="00E5753E" w:rsidRPr="007D01CC" w:rsidRDefault="00E5753E" w:rsidP="004A34F6">
            <w:pPr>
              <w:pStyle w:val="ab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gramEnd"/>
            <w:r w:rsidRPr="005D24A6">
              <w:rPr>
                <w:sz w:val="24"/>
                <w:szCs w:val="24"/>
                <w:lang w:val="en-US"/>
              </w:rPr>
              <w:t> </w:t>
            </w:r>
            <w:r w:rsidRPr="00387543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87543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87543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87543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87543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387543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5753E" w:rsidRPr="00442602" w:rsidRDefault="00E5753E" w:rsidP="004A34F6">
            <w:pPr>
              <w:pStyle w:val="ab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5753E" w:rsidRPr="00442602" w:rsidRDefault="00E5753E" w:rsidP="004A34F6">
            <w:pPr>
              <w:pStyle w:val="ab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Իրավունքները՝</w:t>
            </w:r>
          </w:p>
          <w:p w:rsidR="00E5753E" w:rsidRPr="00442602" w:rsidRDefault="00E5753E" w:rsidP="00E5753E">
            <w:pPr>
              <w:pStyle w:val="a3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1.Մասնագետը </w:t>
            </w:r>
            <w:proofErr w:type="spellStart"/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մասնակցում</w:t>
            </w:r>
            <w:proofErr w:type="spellEnd"/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է </w:t>
            </w:r>
            <w:r w:rsidRPr="00442602">
              <w:rPr>
                <w:rFonts w:ascii="GHEA Grapalat" w:hAnsi="GHEA Grapalat"/>
                <w:bCs/>
                <w:sz w:val="24"/>
                <w:szCs w:val="24"/>
              </w:rPr>
              <w:t>Մարզի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442602">
              <w:rPr>
                <w:rFonts w:ascii="GHEA Grapalat" w:hAnsi="GHEA Grapalat"/>
                <w:bCs/>
                <w:sz w:val="24"/>
                <w:szCs w:val="24"/>
              </w:rPr>
              <w:t>տարածքում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442602">
              <w:rPr>
                <w:rFonts w:ascii="GHEA Grapalat" w:hAnsi="GHEA Grapalat"/>
                <w:bCs/>
                <w:sz w:val="24"/>
                <w:szCs w:val="24"/>
              </w:rPr>
              <w:t>բնապահպանական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442602">
              <w:rPr>
                <w:rFonts w:ascii="GHEA Grapalat" w:hAnsi="GHEA Grapalat"/>
                <w:bCs/>
                <w:sz w:val="24"/>
                <w:szCs w:val="24"/>
              </w:rPr>
              <w:lastRenderedPageBreak/>
              <w:t>հիմնախնդիրների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442602">
              <w:rPr>
                <w:rFonts w:ascii="GHEA Grapalat" w:hAnsi="GHEA Grapalat"/>
                <w:bCs/>
                <w:sz w:val="24"/>
                <w:szCs w:val="24"/>
              </w:rPr>
              <w:t>ուսումնասիրությանը</w:t>
            </w:r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.</w:t>
            </w:r>
          </w:p>
          <w:p w:rsidR="00E5753E" w:rsidRPr="005D24A6" w:rsidRDefault="00E5753E" w:rsidP="00E5753E">
            <w:pPr>
              <w:pStyle w:val="a9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 xml:space="preserve"> 2.</w:t>
            </w:r>
            <w:r w:rsidRPr="00850AD9">
              <w:rPr>
                <w:rFonts w:ascii="GHEA Grapalat" w:hAnsi="GHEA Grapalat"/>
                <w:sz w:val="24"/>
                <w:szCs w:val="24"/>
              </w:rPr>
              <w:t>Մասնագետը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Բաժնի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փաստաթղթային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սպասարկումը</w:t>
            </w:r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50AD9">
              <w:rPr>
                <w:rFonts w:ascii="GHEA Grapalat" w:hAnsi="GHEA Grapalat"/>
                <w:sz w:val="24"/>
                <w:szCs w:val="24"/>
              </w:rPr>
              <w:t>փաստաթղթային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վարման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>.                                    3</w:t>
            </w:r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>Մասնակց</w:t>
            </w:r>
            <w:proofErr w:type="spellEnd"/>
            <w:r w:rsidRPr="0045636D">
              <w:rPr>
                <w:rFonts w:ascii="GHEA Grapalat" w:hAnsi="GHEA Grapalat"/>
                <w:sz w:val="24"/>
                <w:szCs w:val="24"/>
              </w:rPr>
              <w:t>ել</w:t>
            </w:r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 xml:space="preserve"> բ</w:t>
            </w:r>
            <w:r w:rsidRPr="0045636D">
              <w:rPr>
                <w:rFonts w:ascii="GHEA Grapalat" w:hAnsi="GHEA Grapalat" w:cs="Sylfaen"/>
                <w:sz w:val="24"/>
                <w:szCs w:val="24"/>
                <w:lang w:val="hy-AM"/>
              </w:rPr>
              <w:t>ուսական և կենդանական աշխարհի պահպանության, վերարտադրության և օգտագործման բնագավառում համապատասխան պետական մարմինների տարածքային ծառայությունների գործունեության գործընթացներին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Pr="00850AD9">
              <w:rPr>
                <w:rFonts w:ascii="GHEA Grapalat" w:hAnsi="GHEA Grapalat"/>
                <w:sz w:val="24"/>
                <w:szCs w:val="24"/>
              </w:rPr>
              <w:t>Բաժնի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ծրագրերի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կազմում</w:t>
            </w:r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442602" w:rsidRDefault="00E5753E" w:rsidP="004A34F6">
            <w:pPr>
              <w:pStyle w:val="ab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՝</w:t>
            </w:r>
          </w:p>
          <w:p w:rsidR="00E5753E" w:rsidRPr="00442602" w:rsidRDefault="00E5753E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bCs/>
                <w:sz w:val="24"/>
                <w:szCs w:val="24"/>
              </w:rPr>
              <w:t>1.Մարզի տարածքում</w:t>
            </w:r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/>
                <w:bCs/>
                <w:sz w:val="24"/>
                <w:szCs w:val="24"/>
              </w:rPr>
              <w:t>բնապահպանական</w:t>
            </w:r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/>
                <w:bCs/>
                <w:sz w:val="24"/>
                <w:szCs w:val="24"/>
              </w:rPr>
              <w:t>հիմնախնդիրների</w:t>
            </w:r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/>
                <w:bCs/>
                <w:sz w:val="24"/>
                <w:szCs w:val="24"/>
              </w:rPr>
              <w:t>ուսումնասիրության</w:t>
            </w:r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ընթացքում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հայտնաբերված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խախտումները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տեղյակ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պահել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Բաժնի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  <w:p w:rsidR="00E5753E" w:rsidRPr="00850AD9" w:rsidRDefault="00E5753E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bCs/>
                <w:sz w:val="24"/>
                <w:szCs w:val="24"/>
              </w:rPr>
              <w:t>2.</w:t>
            </w:r>
            <w:r w:rsidRPr="00442602">
              <w:rPr>
                <w:rFonts w:ascii="GHEA Grapalat" w:hAnsi="GHEA Grapalat"/>
                <w:sz w:val="24"/>
                <w:szCs w:val="24"/>
              </w:rPr>
              <w:t>Բաժնիփաստաթղթային</w:t>
            </w:r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/>
                <w:sz w:val="24"/>
                <w:szCs w:val="24"/>
              </w:rPr>
              <w:t>սպասարկումը, փաստաթղթային</w:t>
            </w:r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/>
                <w:sz w:val="24"/>
                <w:szCs w:val="24"/>
              </w:rPr>
              <w:t>վարման</w:t>
            </w:r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ներկայացնում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5753E" w:rsidRPr="0045636D" w:rsidRDefault="00EC24ED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E5753E" w:rsidRPr="0045636D">
              <w:rPr>
                <w:rFonts w:ascii="GHEA Grapalat" w:hAnsi="GHEA Grapalat"/>
                <w:sz w:val="24"/>
                <w:szCs w:val="24"/>
              </w:rPr>
              <w:t xml:space="preserve"> .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մասնակցում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մշակման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աշխատանքներին</w:t>
            </w:r>
            <w:proofErr w:type="spellEnd"/>
            <w:r w:rsidR="00E5753E" w:rsidRPr="0045636D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3.Պաշտոնին ներկայացվող պահանջները</w:t>
            </w:r>
          </w:p>
        </w:tc>
      </w:tr>
      <w:tr w:rsidR="00E5753E" w:rsidRPr="00E5753E" w:rsidTr="004A34F6">
        <w:tc>
          <w:tcPr>
            <w:tcW w:w="9571" w:type="dxa"/>
          </w:tcPr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3.1 Կրթություն, որակավորման աստիճանը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42602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իջնակարգ</w:t>
            </w:r>
            <w:r w:rsidRPr="00E575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Առանց</w:t>
            </w:r>
            <w:r w:rsidRPr="0025374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25374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ստաժի</w:t>
            </w:r>
            <w:r w:rsidRPr="0044260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E5753E" w:rsidRPr="00E5753E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753E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</w:tc>
      </w:tr>
      <w:tr w:rsidR="00E5753E" w:rsidRPr="00FA2EB4" w:rsidTr="004A34F6">
        <w:tc>
          <w:tcPr>
            <w:tcW w:w="9571" w:type="dxa"/>
          </w:tcPr>
          <w:p w:rsidR="00E5753E" w:rsidRPr="00442602" w:rsidRDefault="00E5753E" w:rsidP="004A34F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</w:t>
            </w:r>
            <w:r w:rsidRPr="00442602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44260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E5753E" w:rsidRPr="00442602" w:rsidRDefault="00E5753E" w:rsidP="004A34F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E5753E" w:rsidRPr="00442602" w:rsidRDefault="00E5753E" w:rsidP="004A34F6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5753E" w:rsidRPr="00442602" w:rsidRDefault="00E5753E" w:rsidP="004A34F6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</w:t>
            </w: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FD472E" w:rsidRPr="00D03B18" w:rsidRDefault="00FD472E" w:rsidP="00FD472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sectPr w:rsidR="00940E1B" w:rsidRPr="00940E1B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C471A"/>
    <w:rsid w:val="00401D17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720ED1"/>
    <w:rsid w:val="00727F72"/>
    <w:rsid w:val="007A056B"/>
    <w:rsid w:val="007A5A67"/>
    <w:rsid w:val="007A7B77"/>
    <w:rsid w:val="007B46F6"/>
    <w:rsid w:val="007C31AA"/>
    <w:rsid w:val="008A7EA0"/>
    <w:rsid w:val="00940E1B"/>
    <w:rsid w:val="00985D1E"/>
    <w:rsid w:val="00987687"/>
    <w:rsid w:val="009A22F2"/>
    <w:rsid w:val="009B7208"/>
    <w:rsid w:val="009E633A"/>
    <w:rsid w:val="00A05400"/>
    <w:rsid w:val="00AE0B48"/>
    <w:rsid w:val="00B04F87"/>
    <w:rsid w:val="00BF5EC9"/>
    <w:rsid w:val="00C14862"/>
    <w:rsid w:val="00C17DD5"/>
    <w:rsid w:val="00C3777E"/>
    <w:rsid w:val="00C67AF8"/>
    <w:rsid w:val="00C919F2"/>
    <w:rsid w:val="00C9475F"/>
    <w:rsid w:val="00CC03E9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Название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gharquniq.andznakazm@mta.gov.am" TargetMode="External"/><Relationship Id="rId5" Type="http://schemas.openxmlformats.org/officeDocument/2006/relationships/hyperlink" Target="../QC%20%20pasht%20ancnagir%202020/&#1354;&#1329;&#1351;&#1359;&#1352;&#1350;&#1339;%20&#1329;&#1350;&#1345;&#1350;&#1329;&#1331;&#1339;&#1360;/&#1358;&#1329;&#1360;&#1353;&#1352;&#1362;&#1337;&#1352;&#1362;&#1350;&#1350;&#1333;&#1360;&#1339;/&#1392;&#1377;&#1408;&#1409;&#1377;&#1408;&#1377;&#1398;%20&#1379;&#1397;&#1400;&#1410;&#1394;&#1377;&#1407;&#1398;&#1407;&#1381;&#1405;&#1400;&#1410;&#1385;&#1397;&#1400;&#1410;&#1398;/&#1378;&#1398;&#1377;&#1402;&#1377;&#1392;&#1402;&#1377;&#1398;%20&#1402;&#1377;&#1399;&#1407;&#1400;&#1398;&#1387;%20&#1377;&#1398;&#1393;&#1398;&#1377;&#1379;&#1408;&#1381;&#1408;333/&#1343;&#1377;&#1408;&#1381;&#1398;/4.1%20&#1377;&#1398;&#13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63</cp:revision>
  <cp:lastPrinted>2021-02-12T06:11:00Z</cp:lastPrinted>
  <dcterms:created xsi:type="dcterms:W3CDTF">2020-05-10T12:19:00Z</dcterms:created>
  <dcterms:modified xsi:type="dcterms:W3CDTF">2021-11-23T13:22:00Z</dcterms:modified>
</cp:coreProperties>
</file>