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F" w:rsidRPr="00A9208F" w:rsidRDefault="00A9208F" w:rsidP="00A920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փուլը</w:t>
      </w:r>
      <w:proofErr w:type="spellEnd"/>
    </w:p>
    <w:p w:rsidR="003224C3" w:rsidRPr="003224C3" w:rsidRDefault="00A9208F" w:rsidP="003224C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հաղթահարած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միակ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մասնակցի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63CF">
        <w:rPr>
          <w:rFonts w:ascii="GHEA Grapalat" w:hAnsi="GHEA Grapalat"/>
          <w:sz w:val="24"/>
          <w:szCs w:val="24"/>
        </w:rPr>
        <w:t>հունիսի</w:t>
      </w:r>
      <w:proofErr w:type="spellEnd"/>
      <w:r w:rsidR="006763CF" w:rsidRPr="006763CF">
        <w:rPr>
          <w:rFonts w:ascii="GHEA Grapalat" w:hAnsi="GHEA Grapalat"/>
          <w:sz w:val="24"/>
          <w:szCs w:val="24"/>
          <w:lang w:val="en-US"/>
        </w:rPr>
        <w:t xml:space="preserve"> 16</w:t>
      </w:r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6763CF" w:rsidRPr="004478BF">
        <w:rPr>
          <w:rFonts w:ascii="GHEA Grapalat" w:hAnsi="GHEA Grapalat" w:cs="Sylfaen"/>
          <w:color w:val="000000"/>
          <w:sz w:val="24"/>
          <w:szCs w:val="24"/>
          <w:lang w:val="hy-AM"/>
        </w:rPr>
        <w:t>ընտանիքի, կանանց և երեխաների իրավունքների պաշտպանության բաժնի</w:t>
      </w:r>
      <w:r w:rsidR="006763CF" w:rsidRPr="004478BF">
        <w:rPr>
          <w:rFonts w:ascii="GHEA Grapalat" w:hAnsi="GHEA Grapalat" w:cs="Sylfaen"/>
          <w:sz w:val="24"/>
          <w:szCs w:val="24"/>
          <w:lang w:val="hy-AM"/>
        </w:rPr>
        <w:t xml:space="preserve"> մասնագետի (ծածկագիր՝ </w:t>
      </w:r>
      <w:r w:rsidR="006763CF" w:rsidRPr="004478BF">
        <w:rPr>
          <w:rFonts w:ascii="GHEA Grapalat" w:hAnsi="GHEA Grapalat"/>
          <w:sz w:val="24"/>
          <w:szCs w:val="24"/>
          <w:lang w:val="hy-AM"/>
        </w:rPr>
        <w:t>94-3.4-Մ7-1</w:t>
      </w:r>
      <w:r w:rsidR="006763CF" w:rsidRPr="004478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763CF">
        <w:rPr>
          <w:rFonts w:ascii="GHEA Grapalat" w:hAnsi="GHEA Grapalat"/>
          <w:sz w:val="24"/>
          <w:szCs w:val="24"/>
        </w:rPr>
        <w:t>Արմինե</w:t>
      </w:r>
      <w:proofErr w:type="spellEnd"/>
      <w:r w:rsidR="006763CF" w:rsidRPr="006763C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63CF">
        <w:rPr>
          <w:rFonts w:ascii="GHEA Grapalat" w:hAnsi="GHEA Grapalat"/>
          <w:sz w:val="24"/>
          <w:szCs w:val="24"/>
        </w:rPr>
        <w:t>Արմենի</w:t>
      </w:r>
      <w:proofErr w:type="spellEnd"/>
      <w:r w:rsidR="006763CF" w:rsidRPr="006763C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763CF">
        <w:rPr>
          <w:rFonts w:ascii="GHEA Grapalat" w:hAnsi="GHEA Grapalat"/>
          <w:sz w:val="24"/>
          <w:szCs w:val="24"/>
        </w:rPr>
        <w:t>Կոստանյանը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6763CF">
        <w:rPr>
          <w:rFonts w:ascii="GHEA Grapalat" w:hAnsi="GHEA Grapalat"/>
          <w:sz w:val="24"/>
          <w:szCs w:val="24"/>
          <w:lang w:val="en-US"/>
        </w:rPr>
        <w:t>16.06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>.2021թ</w:t>
      </w:r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08F"/>
    <w:rsid w:val="003224C3"/>
    <w:rsid w:val="006763CF"/>
    <w:rsid w:val="008877CE"/>
    <w:rsid w:val="00992FE8"/>
    <w:rsid w:val="00A9208F"/>
    <w:rsid w:val="00AF5DF8"/>
    <w:rsid w:val="00B74F31"/>
    <w:rsid w:val="00DB5401"/>
    <w:rsid w:val="00E20677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3E3C"/>
  <w15:docId w15:val="{FE27B99B-734A-42EA-8B6B-8136117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7C99-78A1-4CFF-A01D-6FEBF9E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2020-06-15T08:24:00Z</dcterms:created>
  <dcterms:modified xsi:type="dcterms:W3CDTF">2021-06-15T12:17:00Z</dcterms:modified>
</cp:coreProperties>
</file>