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E2" w:rsidRPr="00F8720D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F8720D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ՏԵՂԵԿԱՏՎՈւԹՅՈՒՆ</w:t>
      </w:r>
      <w:r w:rsidR="004F57FD" w:rsidRPr="00F8720D">
        <w:rPr>
          <w:rFonts w:ascii="GHEA Grapalat" w:hAnsi="GHEA Grapalat"/>
          <w:b/>
          <w:sz w:val="24"/>
          <w:szCs w:val="24"/>
        </w:rPr>
        <w:t xml:space="preserve"> </w:t>
      </w:r>
    </w:p>
    <w:p w:rsidR="004F57FD" w:rsidRPr="00F8720D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 xml:space="preserve">ՀՀ ԳԵՂԱՐՔՈՒՆԻՔԻ </w:t>
      </w:r>
      <w:r w:rsidR="002D508A" w:rsidRPr="00F8720D">
        <w:rPr>
          <w:rFonts w:ascii="GHEA Grapalat" w:hAnsi="GHEA Grapalat"/>
          <w:b/>
          <w:sz w:val="24"/>
          <w:szCs w:val="24"/>
        </w:rPr>
        <w:t xml:space="preserve">ՄԱՐԶՊԵՏԱՐԱՆԻ </w:t>
      </w:r>
      <w:r w:rsidR="002D508A">
        <w:rPr>
          <w:rFonts w:ascii="GHEA Grapalat" w:hAnsi="GHEA Grapalat"/>
          <w:b/>
          <w:bCs/>
          <w:sz w:val="24"/>
          <w:szCs w:val="24"/>
        </w:rPr>
        <w:t>ՏԵՂԱԿԱՆ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ԻՆՔՆԱԿԱՌԱՎԱՐՄԱՆ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ԵՎ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ՀԱՆՐԱՊԵՏԱԿԱՆ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ԳՈՐԾԱԴԻՐ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ՄԱՐՄԻՆՆԵՐԻ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ՀԱՐՑԵՐՈՎ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ՎԱՐՉՈՒԹՅԱՆ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ՀԱՆՐԱՊԵՏԱԿԱՆ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ԳՈՐԾԱԴԻՐ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ՄԱՐՄԻՆՆԵՐԻ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ՏԱՐԱԾՔԱՅԻՆ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ՍՏՈՐԱԲԱԺԱՆՈՒՄՆԵՐԻ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ԳՈՐԾՈՒՆԵՈՒԹՅԱՆ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ՀԱՄԱԿԱՐԳՄԱՆ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ԲԱԺՆԻ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ԳԼԽԱՎՈՐ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sz w:val="24"/>
          <w:szCs w:val="24"/>
        </w:rPr>
        <w:t>ՄԱՍՆԱԳԵՏԻ</w:t>
      </w:r>
      <w:r w:rsidR="002D508A" w:rsidRPr="002D508A">
        <w:rPr>
          <w:rFonts w:ascii="GHEA Grapalat" w:hAnsi="GHEA Grapalat"/>
          <w:b/>
          <w:sz w:val="24"/>
          <w:szCs w:val="24"/>
        </w:rPr>
        <w:t xml:space="preserve"> (</w:t>
      </w:r>
      <w:r w:rsidR="002D508A">
        <w:rPr>
          <w:rFonts w:ascii="GHEA Grapalat" w:hAnsi="GHEA Grapalat" w:cs="Sylfaen"/>
          <w:b/>
          <w:sz w:val="24"/>
          <w:szCs w:val="24"/>
        </w:rPr>
        <w:t xml:space="preserve">ԾԱԾԿԱԳԻՐ՝ </w:t>
      </w:r>
      <w:r w:rsidR="002D508A" w:rsidRPr="002D508A">
        <w:rPr>
          <w:rFonts w:ascii="GHEA Grapalat" w:hAnsi="GHEA Grapalat"/>
          <w:b/>
          <w:sz w:val="24"/>
          <w:szCs w:val="24"/>
        </w:rPr>
        <w:t>94-1.6-</w:t>
      </w:r>
      <w:r w:rsidR="002D508A">
        <w:rPr>
          <w:rFonts w:ascii="GHEA Grapalat" w:hAnsi="GHEA Grapalat"/>
          <w:b/>
          <w:sz w:val="24"/>
          <w:szCs w:val="24"/>
        </w:rPr>
        <w:t>Մ</w:t>
      </w:r>
      <w:r w:rsidR="002D508A" w:rsidRPr="002D508A">
        <w:rPr>
          <w:rFonts w:ascii="GHEA Grapalat" w:hAnsi="GHEA Grapalat"/>
          <w:b/>
          <w:sz w:val="24"/>
          <w:szCs w:val="24"/>
        </w:rPr>
        <w:t>2-4)</w:t>
      </w:r>
      <w:r w:rsidR="00F8720D" w:rsidRPr="00F8720D">
        <w:rPr>
          <w:rFonts w:ascii="Calibri" w:eastAsia="Times New Roman" w:hAnsi="Calibri" w:cs="Calibri"/>
          <w:b/>
          <w:sz w:val="24"/>
          <w:szCs w:val="24"/>
          <w:lang w:val="en-US"/>
        </w:rPr>
        <w:t> </w:t>
      </w:r>
      <w:r w:rsidR="00F8720D" w:rsidRPr="00F8720D">
        <w:rPr>
          <w:rFonts w:ascii="GHEA Grapalat" w:hAnsi="GHEA Grapalat"/>
          <w:b/>
          <w:sz w:val="24"/>
          <w:szCs w:val="24"/>
        </w:rPr>
        <w:t xml:space="preserve"> </w:t>
      </w:r>
      <w:r w:rsidR="00F8720D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</w:t>
      </w:r>
      <w:r w:rsidR="00F8720D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ՆԵՐՔԻՆ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ՀԱՂԹԱՀԱՐԱԾ ՄԱՍՆԱԿՑԻ ՎԵՐԱԲԵՐՅԱԼ</w:t>
      </w:r>
    </w:p>
    <w:p w:rsidR="00512078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3491F" w:rsidRPr="00F8720D" w:rsidRDefault="00512078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proofErr w:type="spellStart"/>
      <w:r w:rsidRPr="00F8720D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Գեղարքունիքի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մարզպետարանը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տեղեկացնում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է,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որ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202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1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</w:t>
      </w:r>
      <w:proofErr w:type="spellStart"/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մարտի</w:t>
      </w:r>
      <w:proofErr w:type="spellEnd"/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color w:val="000000"/>
          <w:sz w:val="24"/>
          <w:szCs w:val="24"/>
        </w:rPr>
        <w:t>31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 1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5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0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 w:rsidR="0073491F" w:rsidRPr="00F8720D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Գ</w:t>
      </w:r>
      <w:r w:rsidR="00370042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եղարքունիքի </w:t>
      </w:r>
      <w:proofErr w:type="spellStart"/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մարզպետարանի</w:t>
      </w:r>
      <w:proofErr w:type="spellEnd"/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bCs/>
          <w:sz w:val="24"/>
          <w:szCs w:val="24"/>
        </w:rPr>
        <w:t>տեղական</w:t>
      </w:r>
      <w:proofErr w:type="spellEnd"/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bCs/>
          <w:sz w:val="24"/>
          <w:szCs w:val="24"/>
        </w:rPr>
        <w:t>ինքնակառավարման</w:t>
      </w:r>
      <w:proofErr w:type="spellEnd"/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2D508A">
        <w:rPr>
          <w:rFonts w:ascii="GHEA Grapalat" w:hAnsi="GHEA Grapalat"/>
          <w:b/>
          <w:bCs/>
          <w:sz w:val="24"/>
          <w:szCs w:val="24"/>
        </w:rPr>
        <w:t>և</w:t>
      </w:r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bCs/>
          <w:sz w:val="24"/>
          <w:szCs w:val="24"/>
        </w:rPr>
        <w:t>հանրապետական</w:t>
      </w:r>
      <w:proofErr w:type="spellEnd"/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bCs/>
          <w:sz w:val="24"/>
          <w:szCs w:val="24"/>
        </w:rPr>
        <w:t>գործադիր</w:t>
      </w:r>
      <w:proofErr w:type="spellEnd"/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bCs/>
          <w:sz w:val="24"/>
          <w:szCs w:val="24"/>
        </w:rPr>
        <w:t>մարմինների</w:t>
      </w:r>
      <w:proofErr w:type="spellEnd"/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bCs/>
          <w:sz w:val="24"/>
          <w:szCs w:val="24"/>
        </w:rPr>
        <w:t>հարցերով</w:t>
      </w:r>
      <w:proofErr w:type="spellEnd"/>
      <w:r w:rsidR="002D508A" w:rsidRPr="002D508A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bCs/>
          <w:sz w:val="24"/>
          <w:szCs w:val="24"/>
        </w:rPr>
        <w:t>վարչության</w:t>
      </w:r>
      <w:proofErr w:type="spellEnd"/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sz w:val="24"/>
          <w:szCs w:val="24"/>
        </w:rPr>
        <w:t>հանրապետական</w:t>
      </w:r>
      <w:proofErr w:type="spellEnd"/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sz w:val="24"/>
          <w:szCs w:val="24"/>
        </w:rPr>
        <w:t>գործադիր</w:t>
      </w:r>
      <w:proofErr w:type="spellEnd"/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sz w:val="24"/>
          <w:szCs w:val="24"/>
        </w:rPr>
        <w:t>մարմինների</w:t>
      </w:r>
      <w:proofErr w:type="spellEnd"/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sz w:val="24"/>
          <w:szCs w:val="24"/>
        </w:rPr>
        <w:t>տարածքային</w:t>
      </w:r>
      <w:proofErr w:type="spellEnd"/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sz w:val="24"/>
          <w:szCs w:val="24"/>
        </w:rPr>
        <w:t>ստորաբաժանումների</w:t>
      </w:r>
      <w:proofErr w:type="spellEnd"/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sz w:val="24"/>
          <w:szCs w:val="24"/>
        </w:rPr>
        <w:t>համակարգման</w:t>
      </w:r>
      <w:proofErr w:type="spellEnd"/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sz w:val="24"/>
          <w:szCs w:val="24"/>
        </w:rPr>
        <w:t>բաժնի</w:t>
      </w:r>
      <w:proofErr w:type="spellEnd"/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sz w:val="24"/>
          <w:szCs w:val="24"/>
        </w:rPr>
        <w:t>գլխավոր</w:t>
      </w:r>
      <w:proofErr w:type="spellEnd"/>
      <w:r w:rsidR="002D508A" w:rsidRPr="002D50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sz w:val="24"/>
          <w:szCs w:val="24"/>
        </w:rPr>
        <w:t>մասնագետի</w:t>
      </w:r>
      <w:proofErr w:type="spellEnd"/>
      <w:r w:rsidR="002D508A" w:rsidRPr="002D508A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="002D508A">
        <w:rPr>
          <w:rFonts w:ascii="GHEA Grapalat" w:hAnsi="GHEA Grapalat" w:cs="Sylfaen"/>
          <w:b/>
          <w:sz w:val="24"/>
          <w:szCs w:val="24"/>
        </w:rPr>
        <w:t>Ծածկագիր</w:t>
      </w:r>
      <w:proofErr w:type="spellEnd"/>
      <w:r w:rsidR="002D508A">
        <w:rPr>
          <w:rFonts w:ascii="GHEA Grapalat" w:hAnsi="GHEA Grapalat" w:cs="Sylfaen"/>
          <w:b/>
          <w:sz w:val="24"/>
          <w:szCs w:val="24"/>
        </w:rPr>
        <w:t>՝</w:t>
      </w:r>
      <w:r w:rsidR="002D508A">
        <w:rPr>
          <w:rFonts w:ascii="GHEA Grapalat" w:hAnsi="GHEA Grapalat" w:cs="Sylfaen"/>
          <w:b/>
          <w:sz w:val="24"/>
          <w:szCs w:val="24"/>
        </w:rPr>
        <w:t xml:space="preserve"> </w:t>
      </w:r>
      <w:r w:rsidR="002D508A" w:rsidRPr="002D508A">
        <w:rPr>
          <w:rFonts w:ascii="GHEA Grapalat" w:hAnsi="GHEA Grapalat"/>
          <w:b/>
          <w:sz w:val="24"/>
          <w:szCs w:val="24"/>
        </w:rPr>
        <w:t>94-1.6-</w:t>
      </w:r>
      <w:r w:rsidR="002D508A">
        <w:rPr>
          <w:rFonts w:ascii="GHEA Grapalat" w:hAnsi="GHEA Grapalat"/>
          <w:b/>
          <w:sz w:val="24"/>
          <w:szCs w:val="24"/>
        </w:rPr>
        <w:t>Մ</w:t>
      </w:r>
      <w:r w:rsidR="002D508A" w:rsidRPr="002D508A">
        <w:rPr>
          <w:rFonts w:ascii="GHEA Grapalat" w:hAnsi="GHEA Grapalat"/>
          <w:b/>
          <w:sz w:val="24"/>
          <w:szCs w:val="24"/>
        </w:rPr>
        <w:t>2-4)</w:t>
      </w:r>
      <w:r w:rsidR="002D50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</w:t>
      </w:r>
      <w:proofErr w:type="spellEnd"/>
      <w:r w:rsidR="00AA4914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ներքին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փուլը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հաղթահարել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է </w:t>
      </w:r>
      <w:proofErr w:type="spellStart"/>
      <w:r w:rsidR="002D508A">
        <w:rPr>
          <w:rFonts w:ascii="GHEA Grapalat" w:hAnsi="GHEA Grapalat"/>
          <w:b/>
          <w:sz w:val="24"/>
          <w:szCs w:val="24"/>
        </w:rPr>
        <w:t>Դավիթ</w:t>
      </w:r>
      <w:proofErr w:type="spellEnd"/>
      <w:r w:rsidR="002D50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sz w:val="24"/>
          <w:szCs w:val="24"/>
        </w:rPr>
        <w:t>Համլետի</w:t>
      </w:r>
      <w:proofErr w:type="spellEnd"/>
      <w:r w:rsidR="002D508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D508A">
        <w:rPr>
          <w:rFonts w:ascii="GHEA Grapalat" w:hAnsi="GHEA Grapalat"/>
          <w:b/>
          <w:sz w:val="24"/>
          <w:szCs w:val="24"/>
        </w:rPr>
        <w:t>Դավթյան</w:t>
      </w:r>
      <w:r w:rsidR="00392D99" w:rsidRPr="00F8720D">
        <w:rPr>
          <w:rFonts w:ascii="GHEA Grapalat" w:hAnsi="GHEA Grapalat"/>
          <w:b/>
          <w:sz w:val="24"/>
          <w:szCs w:val="24"/>
        </w:rPr>
        <w:t>ը</w:t>
      </w:r>
      <w:proofErr w:type="spellEnd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:</w:t>
      </w:r>
    </w:p>
    <w:p w:rsidR="0073491F" w:rsidRPr="00F8720D" w:rsidRDefault="0073491F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</w:rPr>
      </w:pPr>
    </w:p>
    <w:p w:rsidR="00F22DAE" w:rsidRPr="00F8720D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</w:rPr>
      </w:pPr>
    </w:p>
    <w:p w:rsidR="00370042" w:rsidRPr="00F8720D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 xml:space="preserve">ՀՀ </w:t>
      </w:r>
      <w:r w:rsidR="00370042" w:rsidRPr="00F8720D">
        <w:rPr>
          <w:rFonts w:ascii="GHEA Grapalat" w:hAnsi="GHEA Grapalat"/>
          <w:b/>
        </w:rPr>
        <w:t xml:space="preserve">Գեղարքունիքի մարզպետարանի </w:t>
      </w:r>
    </w:p>
    <w:p w:rsidR="00370042" w:rsidRPr="00F8720D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>անձնակազմի կառավարման բաժին</w:t>
      </w:r>
    </w:p>
    <w:p w:rsidR="00370042" w:rsidRPr="00F8720D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F8720D">
        <w:rPr>
          <w:rFonts w:ascii="GHEA Grapalat" w:hAnsi="GHEA Grapalat"/>
        </w:rPr>
        <w:tab/>
      </w:r>
    </w:p>
    <w:p w:rsidR="007912F3" w:rsidRPr="00F8720D" w:rsidRDefault="002D508A" w:rsidP="00370042">
      <w:pPr>
        <w:tabs>
          <w:tab w:val="left" w:pos="6040"/>
        </w:tabs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31</w:t>
      </w:r>
      <w:bookmarkStart w:id="0" w:name="_GoBack"/>
      <w:bookmarkEnd w:id="0"/>
      <w:r w:rsidR="00370042" w:rsidRPr="00F8720D">
        <w:rPr>
          <w:rFonts w:ascii="GHEA Grapalat" w:hAnsi="GHEA Grapalat"/>
          <w:b/>
          <w:sz w:val="24"/>
          <w:szCs w:val="24"/>
        </w:rPr>
        <w:t>.</w:t>
      </w:r>
      <w:r w:rsidR="00F8720D">
        <w:rPr>
          <w:rFonts w:ascii="GHEA Grapalat" w:hAnsi="GHEA Grapalat"/>
          <w:b/>
          <w:sz w:val="24"/>
          <w:szCs w:val="24"/>
        </w:rPr>
        <w:t>03</w:t>
      </w:r>
      <w:r w:rsidR="00370042" w:rsidRPr="00F8720D">
        <w:rPr>
          <w:rFonts w:ascii="GHEA Grapalat" w:hAnsi="GHEA Grapalat"/>
          <w:b/>
          <w:sz w:val="24"/>
          <w:szCs w:val="24"/>
        </w:rPr>
        <w:t>.202</w:t>
      </w:r>
      <w:r w:rsidR="00F8720D">
        <w:rPr>
          <w:rFonts w:ascii="GHEA Grapalat" w:hAnsi="GHEA Grapalat"/>
          <w:b/>
          <w:sz w:val="24"/>
          <w:szCs w:val="24"/>
        </w:rPr>
        <w:t>1</w:t>
      </w:r>
      <w:r w:rsidR="00392D99" w:rsidRPr="00F8720D">
        <w:rPr>
          <w:rFonts w:ascii="GHEA Grapalat" w:hAnsi="GHEA Grapalat"/>
          <w:b/>
          <w:sz w:val="24"/>
          <w:szCs w:val="24"/>
        </w:rPr>
        <w:t>թ.</w:t>
      </w:r>
    </w:p>
    <w:sectPr w:rsidR="007912F3" w:rsidRPr="00F8720D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078"/>
    <w:rsid w:val="00012C33"/>
    <w:rsid w:val="001013F1"/>
    <w:rsid w:val="00211DF3"/>
    <w:rsid w:val="002D508A"/>
    <w:rsid w:val="00370042"/>
    <w:rsid w:val="00392D99"/>
    <w:rsid w:val="003E3C87"/>
    <w:rsid w:val="00432B7D"/>
    <w:rsid w:val="004E469E"/>
    <w:rsid w:val="004F49C0"/>
    <w:rsid w:val="004F57FD"/>
    <w:rsid w:val="004F5917"/>
    <w:rsid w:val="00512078"/>
    <w:rsid w:val="0058729A"/>
    <w:rsid w:val="0073491F"/>
    <w:rsid w:val="007912F3"/>
    <w:rsid w:val="007B688B"/>
    <w:rsid w:val="007C71F6"/>
    <w:rsid w:val="00885482"/>
    <w:rsid w:val="00A1078E"/>
    <w:rsid w:val="00A8533F"/>
    <w:rsid w:val="00AA4914"/>
    <w:rsid w:val="00AE4035"/>
    <w:rsid w:val="00AF3B30"/>
    <w:rsid w:val="00B4156A"/>
    <w:rsid w:val="00BF58E0"/>
    <w:rsid w:val="00CA3FEB"/>
    <w:rsid w:val="00CF07B8"/>
    <w:rsid w:val="00E21401"/>
    <w:rsid w:val="00E40AE2"/>
    <w:rsid w:val="00F22DAE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FE4B"/>
  <w15:docId w15:val="{F4C5226D-FF4E-49C6-AB8B-E8348792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2020-10-07T10:01:00Z</cp:lastPrinted>
  <dcterms:created xsi:type="dcterms:W3CDTF">2020-10-05T11:17:00Z</dcterms:created>
  <dcterms:modified xsi:type="dcterms:W3CDTF">2021-03-29T12:41:00Z</dcterms:modified>
</cp:coreProperties>
</file>