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21" w:rsidRDefault="008C5A21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5A21" w:rsidRDefault="008C5A21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350CB" w:rsidRPr="00CC5B1D" w:rsidRDefault="00D350CB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5B1D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D350CB" w:rsidRPr="00CC5B1D" w:rsidRDefault="00D350CB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350CB" w:rsidRPr="008B44A1" w:rsidRDefault="00D350CB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547D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Գեղարքունիքի մարզպետարանը </w:t>
      </w:r>
      <w:r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քաղաքացիներին տեղեկացնում է ժամանակավոր թափուր պաշտոնի վերաբերյալ</w:t>
      </w:r>
    </w:p>
    <w:p w:rsidR="0041547D" w:rsidRPr="008B44A1" w:rsidRDefault="0041547D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1547D" w:rsidRPr="008B44A1" w:rsidRDefault="0041547D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C1D72" w:rsidRDefault="0041547D" w:rsidP="005C1D72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547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Գեղարքունիքի մարզպետարանի</w:t>
      </w:r>
      <w:r w:rsidR="005C1D72"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5C1D72" w:rsidRPr="005C1D72" w:rsidRDefault="005C1D72" w:rsidP="005C1D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քարտուղարությ</w:t>
      </w:r>
      <w:r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</w:t>
      </w:r>
      <w:r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 ընդհանուր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5C1D72">
        <w:rPr>
          <w:rFonts w:ascii="GHEA Grapalat" w:hAnsi="GHEA Grapalat"/>
          <w:b/>
          <w:sz w:val="24"/>
          <w:szCs w:val="24"/>
          <w:lang w:val="hy-AM"/>
        </w:rPr>
        <w:t xml:space="preserve">բաժնի </w:t>
      </w:r>
      <w:r w:rsidR="00B973D9" w:rsidRPr="00B973D9">
        <w:rPr>
          <w:rFonts w:ascii="GHEA Grapalat" w:hAnsi="GHEA Grapalat"/>
          <w:b/>
          <w:sz w:val="24"/>
          <w:szCs w:val="24"/>
          <w:lang w:val="hy-AM"/>
        </w:rPr>
        <w:t>ավագ</w:t>
      </w:r>
      <w:r w:rsidRPr="005C1D72">
        <w:rPr>
          <w:rFonts w:ascii="GHEA Grapalat" w:hAnsi="GHEA Grapalat"/>
          <w:b/>
          <w:sz w:val="24"/>
          <w:szCs w:val="24"/>
          <w:lang w:val="hy-AM"/>
        </w:rPr>
        <w:t xml:space="preserve"> մասնագետ</w:t>
      </w:r>
    </w:p>
    <w:p w:rsidR="003D73A7" w:rsidRPr="0041547D" w:rsidRDefault="0041547D" w:rsidP="004154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547D">
        <w:rPr>
          <w:rFonts w:ascii="GHEA Grapalat" w:hAnsi="GHEA Grapalat" w:cs="Sylfaen"/>
          <w:b/>
          <w:sz w:val="24"/>
          <w:szCs w:val="24"/>
          <w:lang w:val="hy-AM"/>
        </w:rPr>
        <w:t>(ծածկագիր՝</w:t>
      </w:r>
      <w:r w:rsidR="00B973D9" w:rsidRPr="00B973D9">
        <w:rPr>
          <w:rFonts w:ascii="GHEA Grapalat" w:hAnsi="GHEA Grapalat" w:cs="Sylfaen"/>
          <w:b/>
          <w:sz w:val="24"/>
          <w:szCs w:val="24"/>
          <w:lang w:val="hy-AM"/>
        </w:rPr>
        <w:t>94-2.1-Մ5-1</w:t>
      </w:r>
      <w:r w:rsidRPr="005C1D72">
        <w:rPr>
          <w:rFonts w:ascii="GHEA Grapalat" w:hAnsi="GHEA Grapalat" w:cs="Sylfaen"/>
          <w:b/>
          <w:sz w:val="24"/>
          <w:szCs w:val="24"/>
          <w:lang w:val="hy-AM"/>
        </w:rPr>
        <w:t>)</w:t>
      </w:r>
    </w:p>
    <w:p w:rsidR="003D73A7" w:rsidRPr="00CC5B1D" w:rsidRDefault="003D73A7" w:rsidP="003D73A7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40D8B" w:rsidRPr="005C1D72" w:rsidRDefault="00940D8B" w:rsidP="00500EC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0D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5C1D72"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քարտուղարությ</w:t>
      </w:r>
      <w:r w:rsidR="005C1D72"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</w:t>
      </w:r>
      <w:r w:rsidR="005C1D72"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 ընդհանուր</w:t>
      </w:r>
      <w:r w:rsid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5C1D72" w:rsidRPr="005C1D72">
        <w:rPr>
          <w:rFonts w:ascii="GHEA Grapalat" w:hAnsi="GHEA Grapalat"/>
          <w:b/>
          <w:sz w:val="24"/>
          <w:szCs w:val="24"/>
          <w:lang w:val="hy-AM"/>
        </w:rPr>
        <w:t xml:space="preserve">բաժնի  </w:t>
      </w:r>
      <w:r w:rsidR="00B973D9" w:rsidRPr="00B973D9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B973D9" w:rsidRPr="005C1D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C1D72" w:rsidRPr="005C1D72">
        <w:rPr>
          <w:rFonts w:ascii="GHEA Grapalat" w:hAnsi="GHEA Grapalat"/>
          <w:b/>
          <w:sz w:val="24"/>
          <w:szCs w:val="24"/>
          <w:lang w:val="hy-AM"/>
        </w:rPr>
        <w:t>մասնագետ</w:t>
      </w:r>
      <w:r w:rsidR="005C1D72">
        <w:rPr>
          <w:rFonts w:ascii="GHEA Grapalat" w:hAnsi="GHEA Grapalat"/>
          <w:b/>
          <w:sz w:val="24"/>
          <w:szCs w:val="24"/>
          <w:lang w:val="hy-AM"/>
        </w:rPr>
        <w:t>ի</w:t>
      </w:r>
      <w:r w:rsidR="005C1D72"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1D72" w:rsidRPr="0041547D">
        <w:rPr>
          <w:rFonts w:ascii="GHEA Grapalat" w:hAnsi="GHEA Grapalat" w:cs="Sylfaen"/>
          <w:b/>
          <w:sz w:val="24"/>
          <w:szCs w:val="24"/>
          <w:lang w:val="hy-AM"/>
        </w:rPr>
        <w:t>(ծածկագիր՝</w:t>
      </w:r>
      <w:r w:rsidR="00B973D9" w:rsidRPr="00B973D9">
        <w:rPr>
          <w:rFonts w:ascii="GHEA Grapalat" w:hAnsi="GHEA Grapalat" w:cs="Sylfaen"/>
          <w:b/>
          <w:sz w:val="24"/>
          <w:szCs w:val="24"/>
          <w:lang w:val="hy-AM"/>
        </w:rPr>
        <w:t>94-2.1-Մ5-1</w:t>
      </w:r>
      <w:r w:rsidR="005C1D72" w:rsidRPr="005C1D7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940D8B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40D8B">
        <w:rPr>
          <w:rFonts w:ascii="GHEA Grapalat" w:hAnsi="GHEA Grapalat"/>
          <w:b/>
          <w:sz w:val="24"/>
          <w:szCs w:val="24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</w:t>
      </w:r>
      <w:hyperlink r:id="rId8" w:history="1">
        <w:r w:rsidR="00C8124B" w:rsidRPr="00500EC8">
          <w:rPr>
            <w:rStyle w:val="ad"/>
            <w:rFonts w:ascii="GHEA Grapalat" w:hAnsi="GHEA Grapalat"/>
            <w:b/>
            <w:sz w:val="24"/>
            <w:szCs w:val="24"/>
            <w:lang w:val="hy-AM"/>
          </w:rPr>
          <w:t>էլեկտրո</w:t>
        </w:r>
        <w:bookmarkStart w:id="0" w:name="_GoBack"/>
        <w:r w:rsidR="00C8124B" w:rsidRPr="00500EC8">
          <w:rPr>
            <w:rStyle w:val="ad"/>
            <w:rFonts w:ascii="GHEA Grapalat" w:hAnsi="GHEA Grapalat"/>
            <w:b/>
            <w:sz w:val="24"/>
            <w:szCs w:val="24"/>
            <w:lang w:val="hy-AM"/>
          </w:rPr>
          <w:t>ն</w:t>
        </w:r>
        <w:bookmarkEnd w:id="0"/>
        <w:r w:rsidR="00C8124B" w:rsidRPr="00500EC8">
          <w:rPr>
            <w:rStyle w:val="ad"/>
            <w:rFonts w:ascii="GHEA Grapalat" w:hAnsi="GHEA Grapalat"/>
            <w:b/>
            <w:sz w:val="24"/>
            <w:szCs w:val="24"/>
            <w:lang w:val="hy-AM"/>
          </w:rPr>
          <w:t>ային օրինակը կցվում է</w:t>
        </w:r>
      </w:hyperlink>
      <w:r w:rsidR="00C8124B" w:rsidRPr="00C8124B">
        <w:rPr>
          <w:rFonts w:ascii="GHEA Grapalat" w:hAnsi="GHEA Grapalat"/>
          <w:b/>
          <w:sz w:val="24"/>
          <w:szCs w:val="24"/>
          <w:lang w:val="hy-AM"/>
        </w:rPr>
        <w:t>:</w:t>
      </w:r>
      <w:hyperlink r:id="rId9" w:history="1"/>
    </w:p>
    <w:p w:rsidR="00C1737C" w:rsidRPr="004C5823" w:rsidRDefault="00F14D86" w:rsidP="00500EC8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C58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զգացում,</w:t>
      </w:r>
      <w:r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համակարգչով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ժամանակակից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տեխնիկական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միջոցներով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աշխատելու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ունակություն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hy-AM"/>
        </w:rPr>
        <w:t>.</w:t>
      </w:r>
    </w:p>
    <w:p w:rsidR="00C1737C" w:rsidRPr="00F14D86" w:rsidRDefault="00C1737C" w:rsidP="000578EF">
      <w:pPr>
        <w:spacing w:after="0" w:line="240" w:lineRule="auto"/>
        <w:ind w:firstLine="709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CC5B1D">
        <w:rPr>
          <w:rFonts w:ascii="GHEA Grapalat" w:hAnsi="GHEA Grapalat"/>
          <w:b/>
          <w:sz w:val="24"/>
          <w:szCs w:val="24"/>
          <w:lang w:val="hy-AM"/>
        </w:rPr>
        <w:tab/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Աշխատավարձի չափը՝ </w:t>
      </w:r>
      <w:r w:rsidR="0076769E" w:rsidRPr="0076769E">
        <w:rPr>
          <w:rFonts w:ascii="GHEA Grapalat" w:hAnsi="GHEA Grapalat" w:cs="Times Armenian"/>
          <w:b/>
          <w:sz w:val="24"/>
          <w:szCs w:val="24"/>
          <w:lang w:val="hy-AM"/>
        </w:rPr>
        <w:t>129634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 /</w:t>
      </w:r>
      <w:r w:rsidR="008F786E"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մեկ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հարյուր </w:t>
      </w:r>
      <w:r w:rsidR="0076769E" w:rsidRPr="0076769E">
        <w:rPr>
          <w:rFonts w:ascii="GHEA Grapalat" w:hAnsi="GHEA Grapalat" w:cs="Times Armenian"/>
          <w:b/>
          <w:sz w:val="24"/>
          <w:szCs w:val="24"/>
          <w:lang w:val="hy-AM"/>
        </w:rPr>
        <w:t>քսանինը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 հազար </w:t>
      </w:r>
      <w:r w:rsidR="0076769E" w:rsidRPr="0076769E">
        <w:rPr>
          <w:rFonts w:ascii="GHEA Grapalat" w:hAnsi="GHEA Grapalat" w:cs="Times Armenian"/>
          <w:b/>
          <w:sz w:val="24"/>
          <w:szCs w:val="24"/>
          <w:lang w:val="hy-AM"/>
        </w:rPr>
        <w:t xml:space="preserve">վեց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հարյուր </w:t>
      </w:r>
      <w:r w:rsidR="0076769E" w:rsidRPr="0076769E">
        <w:rPr>
          <w:rFonts w:ascii="GHEA Grapalat" w:hAnsi="GHEA Grapalat" w:cs="Times Armenian"/>
          <w:b/>
          <w:sz w:val="24"/>
          <w:szCs w:val="24"/>
          <w:lang w:val="hy-AM"/>
        </w:rPr>
        <w:t>երեսունչորս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>/ ՀՀ դրամ/</w:t>
      </w:r>
      <w:r w:rsidR="00F14D86" w:rsidRPr="00F14D86">
        <w:rPr>
          <w:rFonts w:ascii="GHEA Grapalat" w:hAnsi="GHEA Grapalat" w:cs="Times Armenian"/>
          <w:b/>
          <w:sz w:val="24"/>
          <w:szCs w:val="24"/>
          <w:lang w:val="hy-AM"/>
        </w:rPr>
        <w:t>.</w:t>
      </w:r>
    </w:p>
    <w:p w:rsidR="00C1737C" w:rsidRPr="008B44A1" w:rsidRDefault="001117C8" w:rsidP="005533DC">
      <w:pPr>
        <w:pStyle w:val="a3"/>
        <w:ind w:firstLine="540"/>
        <w:rPr>
          <w:rFonts w:ascii="GHEA Grapalat" w:hAnsi="GHEA Grapalat"/>
          <w:b/>
          <w:shd w:val="clear" w:color="auto" w:fill="FFFFFF"/>
          <w:lang w:val="hy-AM"/>
        </w:rPr>
      </w:pPr>
      <w:r w:rsidRPr="00CC5B1D">
        <w:rPr>
          <w:rFonts w:ascii="GHEA Grapalat" w:hAnsi="GHEA Grapalat"/>
          <w:b/>
          <w:shd w:val="clear" w:color="auto" w:fill="FFFFFF"/>
          <w:lang w:val="hy-AM"/>
        </w:rPr>
        <w:tab/>
        <w:t>Տվյալ ժամանակավոր թափուր պաշտոնի առաջացման հիմքի վերացման ժամկետն է` տվյալ պաշտոնը զ</w:t>
      </w:r>
      <w:r w:rsidR="00914BC7">
        <w:rPr>
          <w:rFonts w:ascii="GHEA Grapalat" w:hAnsi="GHEA Grapalat"/>
          <w:b/>
          <w:shd w:val="clear" w:color="auto" w:fill="FFFFFF"/>
          <w:lang w:val="hy-AM"/>
        </w:rPr>
        <w:t xml:space="preserve">բաղեցնող քաղաքացիական ծառայողի </w:t>
      </w:r>
      <w:r w:rsidRPr="00CC5B1D">
        <w:rPr>
          <w:rFonts w:ascii="GHEA Grapalat" w:hAnsi="GHEA Grapalat"/>
          <w:b/>
          <w:shd w:val="clear" w:color="auto" w:fill="FFFFFF"/>
          <w:lang w:val="hy-AM"/>
        </w:rPr>
        <w:t>վերադարձը:</w:t>
      </w:r>
    </w:p>
    <w:p w:rsidR="004C5823" w:rsidRPr="004C5823" w:rsidRDefault="004C5823" w:rsidP="005533DC">
      <w:pPr>
        <w:pStyle w:val="a3"/>
        <w:ind w:firstLine="54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Ընտրություն կատարելու եղանակը՝ դիմում ներկայացրած քաղաքացիների փաստաթղթերի ուսումնասիրություն</w:t>
      </w:r>
      <w:r w:rsidR="008B44A1">
        <w:rPr>
          <w:rFonts w:ascii="GHEA Grapalat" w:hAnsi="GHEA Grapalat"/>
          <w:b/>
          <w:shd w:val="clear" w:color="auto" w:fill="FFFFFF"/>
          <w:lang w:val="hy-AM"/>
        </w:rPr>
        <w:t xml:space="preserve"> և հարցազրույց</w:t>
      </w:r>
      <w:r>
        <w:rPr>
          <w:rFonts w:ascii="GHEA Grapalat" w:hAnsi="GHEA Grapalat"/>
          <w:b/>
          <w:shd w:val="clear" w:color="auto" w:fill="FFFFFF"/>
          <w:lang w:val="hy-AM"/>
        </w:rPr>
        <w:t>:</w:t>
      </w:r>
    </w:p>
    <w:p w:rsidR="0076769E" w:rsidRDefault="00C1737C" w:rsidP="0076769E">
      <w:pPr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14D86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Վերը նշված ժամանակավոր պաշտոն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 կարող է զբաղեցվել՝ տվյալ պաշտոնի անձնագրով ներկայացվող պահանջները բավարարող, հայերենին տիրապետող, 18 տարին լրացած</w:t>
      </w:r>
      <w:r w:rsidR="0076769E" w:rsidRPr="0076769E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, բարձրագույն կրթություն ունեցող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769E" w:rsidRPr="00C8124B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հանրային ծառայության առնվազն մեկ տարվա ստաժ կամ</w:t>
      </w:r>
      <w:r w:rsidR="0076769E" w:rsidRPr="00C8124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մեկ </w:t>
      </w:r>
      <w:r w:rsidR="0076769E" w:rsidRPr="00C8124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տարվա մասնագիտական աշխատանքային ստաժ կամ </w:t>
      </w:r>
      <w:r w:rsidR="0076769E" w:rsidRPr="00C8124B">
        <w:rPr>
          <w:rFonts w:ascii="GHEA Grapalat" w:hAnsi="GHEA Grapalat" w:cs="Sylfaen"/>
          <w:b/>
          <w:sz w:val="24"/>
          <w:szCs w:val="24"/>
          <w:lang w:val="hy-AM"/>
        </w:rPr>
        <w:t>փաստաթղթավարության բնագավառում</w:t>
      </w:r>
      <w:r w:rsidR="0076769E" w:rsidRPr="00C8124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` մեկ </w:t>
      </w:r>
      <w:r w:rsidR="0076769E" w:rsidRPr="00C8124B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տարվա աշխատանքային ստաժ</w:t>
      </w:r>
      <w:r w:rsidR="0076769E" w:rsidRPr="0076769E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ունեցող </w:t>
      </w:r>
      <w:r w:rsidR="0076769E"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Հայաս</w:t>
      </w:r>
      <w:r w:rsidR="0076769E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տանի Հանրապետության քաղաքացին</w:t>
      </w:r>
      <w:r w:rsidR="0076769E" w:rsidRPr="00372134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76769E" w:rsidRPr="002C53F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C1737C" w:rsidRPr="00CC5B1D" w:rsidRDefault="00C1737C" w:rsidP="0076769E">
      <w:pPr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Քաղաքացիական ծառայության պաշտոն զբաղեցնելու առավելագույն տարիքը 65 տարին է: </w:t>
      </w:r>
    </w:p>
    <w:p w:rsidR="0076769E" w:rsidRDefault="0076769E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769E" w:rsidRDefault="0076769E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769E" w:rsidRDefault="0076769E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769E" w:rsidRDefault="0076769E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6769E" w:rsidRDefault="0076769E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Հանրային ծառայության ընդունվելու իրավունք չունի այն անձը, որը՝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1) դատական կարգով ճանաչվել է անգործունակ կամ սահմանափակ գործունակ.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2) դատական կարգով զրկվել է հանրային ծառայության պաշտոն զբաղեցնելու իրավունքից.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4) դատապարտվել է հանցագործության համար, և դատվածությունը սահմանված կարգով հանված կամ մարված չէ.</w:t>
      </w:r>
    </w:p>
    <w:p w:rsidR="008C5A21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5) օրենքի խախտմամբ չի անցել ժամկետային պարտադիր զինվորական ծառայություն։</w:t>
      </w:r>
    </w:p>
    <w:p w:rsidR="008C5A21" w:rsidRPr="00CC5B1D" w:rsidRDefault="008C5A21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Դիմող ՀՀ քաղաքացիները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  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Գեղարքունիիքի մարզպետարան (ք. Գավառ, Կենտրոնական  հրապարակ 6) պետք է ներկայացնեն հետևյալ փաստաթղթերի պատճենները բնօրինակների հետ միասին` 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1) դիմում</w:t>
      </w:r>
      <w:r w:rsidR="004C5823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գլխավոր քարտուղարի անունով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(ձևը լրացվում է փաստաթղթերը ներկայացնելիս),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2) </w:t>
      </w:r>
      <w:r w:rsidRPr="00CC5B1D">
        <w:rPr>
          <w:rFonts w:ascii="GHEA Grapalat" w:hAnsi="GHEA Grapalat"/>
          <w:b/>
          <w:sz w:val="24"/>
          <w:szCs w:val="24"/>
          <w:lang w:val="hy-AM"/>
        </w:rPr>
        <w:t>անձնագրի և հանրային ծառայության համարանիշը հավաստող փաստաթղթի պատճենները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3) կրթությունը հավաստող պետական նմուշի փաստաթղթի (փաստաթղթերի)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(պատճեները),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4) աշխատանքային գրքույկի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(առկայության դեպքում),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5) արական սեռի անձինք նաև զինվորական գրքույկի կամ դրան փոխարինող ժամանակավոր զորակոչային տեղամասին կցագրման վկայականի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՝ բնօրինակի հետ միասին, կամ համապատասխան տեղեկանք,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6) մեկ լուսանկար 3x4 սմ չափսի: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hAnsi="GHEA Grapalat" w:cs="Sylfaen"/>
          <w:bCs w:val="0"/>
          <w:sz w:val="24"/>
          <w:szCs w:val="24"/>
          <w:lang w:val="hy-AM"/>
        </w:rPr>
      </w:pPr>
      <w:r w:rsidRPr="00CC5B1D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</w:t>
      </w:r>
      <w:r w:rsidR="00114F9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Fonts w:ascii="GHEA Grapalat" w:hAnsi="GHEA Grapalat" w:cs="Sylfaen"/>
          <w:b/>
          <w:sz w:val="24"/>
          <w:szCs w:val="24"/>
          <w:lang w:val="hy-AM"/>
        </w:rPr>
        <w:t>քաղաքացիները փաստաթղթերը ներկայացնում են անձամբ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՝ ներկայացնելով անձնագիր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  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Գեղարքունիիքի մարզպետարան (ք. Գավառ, Կենտրոնական հրապարակ 7) անձնակազմի կառավարման բաժին:</w:t>
      </w:r>
    </w:p>
    <w:p w:rsidR="00C1737C" w:rsidRPr="000B47FF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Փաստաթղթերն ընդունվում են ամեն 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օր՝ ժամը </w:t>
      </w:r>
      <w:r w:rsidR="00C8124B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-ից մինչև 12.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="00940D8B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-ը 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բացի շաբաթ և կիրակի օրերից:</w:t>
      </w:r>
    </w:p>
    <w:p w:rsidR="00C1737C" w:rsidRPr="000B47FF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Լրացուցիչ տեղեկություններ ստանալու համար կարող են զանգահարել անձնակազմի կառավարման բաժին </w:t>
      </w:r>
      <w:r w:rsidRPr="000B47FF">
        <w:rPr>
          <w:rFonts w:ascii="GHEA Grapalat" w:hAnsi="GHEA Grapalat" w:cs="Times Armenian"/>
          <w:sz w:val="24"/>
          <w:szCs w:val="24"/>
          <w:lang w:val="hy-AM"/>
        </w:rPr>
        <w:t>0</w:t>
      </w:r>
      <w:r w:rsidRPr="000B47FF">
        <w:rPr>
          <w:rFonts w:ascii="GHEA Grapalat" w:hAnsi="GHEA Grapalat"/>
          <w:sz w:val="24"/>
          <w:szCs w:val="24"/>
          <w:lang w:val="hy-AM"/>
        </w:rPr>
        <w:t xml:space="preserve">60650626 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հեռախոսահամարով:</w:t>
      </w:r>
    </w:p>
    <w:p w:rsidR="00C1737C" w:rsidRPr="000B47FF" w:rsidRDefault="00C1737C" w:rsidP="00C1737C">
      <w:p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Դիմումների </w:t>
      </w:r>
      <w:r w:rsidR="00914BC7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ընդունման վերջին ժամկետն է </w:t>
      </w:r>
      <w:r w:rsidR="00C8124B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2E0E5C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23DE8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C8124B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14BC7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.202</w:t>
      </w:r>
      <w:r w:rsidR="004C2E6C"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0B47FF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թ.:</w:t>
      </w:r>
    </w:p>
    <w:p w:rsidR="006954E5" w:rsidRPr="008C5A21" w:rsidRDefault="006954E5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Հայաստանի Հանրապետության Գեղարքունիքի </w:t>
      </w: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մարզպետարանի գլխավոր քարտուղար</w:t>
      </w: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պարոն Սևակ Խլղաթյանին</w:t>
      </w:r>
    </w:p>
    <w:p w:rsidR="004C5823" w:rsidRDefault="004C5823" w:rsidP="004C5823">
      <w:pPr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.......................................................................... ից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հայրանուն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ազգանունը</w:t>
      </w: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...............................................................................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............................................................................... </w:t>
      </w: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>
        <w:rPr>
          <w:rFonts w:ascii="GHEA Grapalat" w:hAnsi="GHEA Grapalat"/>
          <w:b/>
          <w:sz w:val="24"/>
          <w:szCs w:val="24"/>
          <w:lang w:val="hy-AM"/>
        </w:rPr>
        <w:t>. (</w:t>
      </w:r>
      <w:r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բնակ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., </w:t>
      </w:r>
      <w:r>
        <w:rPr>
          <w:rFonts w:ascii="GHEA Grapalat" w:hAnsi="GHEA Grapalat" w:cs="Sylfaen"/>
          <w:b/>
          <w:sz w:val="24"/>
          <w:szCs w:val="24"/>
          <w:lang w:val="hy-AM"/>
        </w:rPr>
        <w:t>բջջ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) 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...............................................................................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անձնագրի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սերիան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համարը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երբ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տրվել</w:t>
      </w:r>
    </w:p>
    <w:p w:rsidR="004C5823" w:rsidRDefault="004C5823" w:rsidP="004C5823">
      <w:pPr>
        <w:pStyle w:val="21"/>
        <w:spacing w:line="240" w:lineRule="auto"/>
        <w:ind w:left="3960" w:right="4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Ծանոթանալով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Հայաստանի Հանրապետության Գեղարքունիքի մարզպետարանի կողմից հրապարակված հայտարարությանը՝ Խնդրում եմ Ձեզ ժամկետային աշխատանքային պայմանագրով ինձ նշանակել --------------------------------------------------------------------------------------------------------------------------------------------------------------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5823" w:rsidRDefault="004C5823" w:rsidP="004C5823">
      <w:pPr>
        <w:jc w:val="both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մասնագետի 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(ծածկագիր՝                ) թափուր պաշտոնում: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ab/>
        <w:t>Հայտնում եմ,որ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1. Համակարգչային և ժամանակակից այլ տեխնիկական միջոցներով աշխատելու ունակություն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 (ունեմ, չունեմ)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2.Տիրապետում եմ համակարգչային ծրագրերին (Վինդոուզ, Վորդ, Էքսել, Աքսես և այլն)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6B4674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</w:r>
    </w:p>
    <w:p w:rsidR="006B4674" w:rsidRDefault="006B4674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6B4674" w:rsidRDefault="006B4674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6B4674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6B4674"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 </w:t>
      </w:r>
      <w:r w:rsidR="004C5823">
        <w:rPr>
          <w:rFonts w:ascii="GHEA Grapalat" w:hAnsi="GHEA Grapalat" w:cs="Times Armenian"/>
          <w:b/>
          <w:sz w:val="24"/>
          <w:szCs w:val="24"/>
          <w:lang w:val="hy-AM"/>
        </w:rPr>
        <w:t>3. Դատական կարգով անգործունակ կամ սահմանափակ գործունակ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(ճանաչված եմ, ճանաչված չեմ)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4.ՀՀ Կատավարության որոշմամբ հաստատված հիվանդությունների ցանկում ընդգրկված հիվանդություններկց որևէ մեկով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(տառապում եմ, չեմ տառապում)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5. Այլ վճարովի աշխատանք (բացառությամբ գիտական, մանկավարժական, ստեղծագործական և ընտրական հանձնաժողովի անդամի կարգավիճակից բխող  աշխատանքից)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(իրականացնում եմ, չեմ իրականացնում)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6. Անձամբ ձեռնարկատիրական գործունեությամբ 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(զբաղվում եմ, չեմ զբաղվում)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7. Անմիջական ենթակայության կամ վերահսկողության տակ մերձավոր ազգակցական կամ խնամիական կապերի (ծնող, ամուսին, զավակ, եղբայր, քույր, ամուսնու ծնող) մեջ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(գտնվում եմ, չեմ գտնվում)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Նախազգուշացված եմ` կեղծ տվյալներ և փասթաթղթեր ներկայացնելու համար, պաշտոնում նշանակվելու դեպքում զբաղեցրած պաշտոնից ազատվելու և սահմանված կարգով պատասխանատվության ենթարկելու մասին: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</w: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Դիմող՝          -------------------------------                    -------------------------------------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                                      ստորագրություն                         անուն,ազգանուն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&lt;&lt;-------&gt;&gt;     -----------------------20</w:t>
      </w:r>
      <w:r w:rsidRPr="008B44A1">
        <w:rPr>
          <w:rFonts w:ascii="GHEA Grapalat" w:hAnsi="GHEA Grapalat" w:cs="Times Armenian"/>
          <w:b/>
          <w:sz w:val="24"/>
          <w:szCs w:val="24"/>
          <w:lang w:val="hy-AM"/>
        </w:rPr>
        <w:t>2</w:t>
      </w:r>
      <w:r w:rsidR="0076769E" w:rsidRPr="00C8124B">
        <w:rPr>
          <w:rFonts w:ascii="GHEA Grapalat" w:hAnsi="GHEA Grapalat" w:cs="Times Armenian"/>
          <w:b/>
          <w:sz w:val="24"/>
          <w:szCs w:val="24"/>
          <w:lang w:val="hy-AM"/>
        </w:rPr>
        <w:t>1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թ.</w:t>
      </w:r>
    </w:p>
    <w:p w:rsidR="00791903" w:rsidRDefault="0079190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91903" w:rsidRDefault="0079190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91903" w:rsidRDefault="0079190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91903" w:rsidRDefault="0079190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791903" w:rsidRPr="00372134" w:rsidRDefault="00791903" w:rsidP="007919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</w:p>
    <w:p w:rsidR="00791903" w:rsidRDefault="00791903" w:rsidP="007919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Հավելված N 86</w:t>
      </w:r>
    </w:p>
    <w:p w:rsidR="00791903" w:rsidRDefault="00791903" w:rsidP="007919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ՀայաստանիՀանրապետության</w:t>
      </w:r>
    </w:p>
    <w:p w:rsidR="00791903" w:rsidRDefault="00791903" w:rsidP="007919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Գեղարքունքիմարզպետարանի</w:t>
      </w:r>
    </w:p>
    <w:p w:rsidR="00791903" w:rsidRDefault="00791903" w:rsidP="00791903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գլխավորքարտուղարի</w:t>
      </w:r>
    </w:p>
    <w:p w:rsidR="00791903" w:rsidRDefault="00791903" w:rsidP="00791903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2019 թվականիդեկտեմբերի 20-ի N 1149-Ա հրամանի</w:t>
      </w:r>
    </w:p>
    <w:p w:rsidR="00791903" w:rsidRPr="00372134" w:rsidRDefault="00791903" w:rsidP="0079190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791903" w:rsidRPr="00372134" w:rsidRDefault="00791903" w:rsidP="0079190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791903" w:rsidRPr="00372134" w:rsidRDefault="00791903" w:rsidP="00791903">
      <w:pPr>
        <w:jc w:val="center"/>
        <w:rPr>
          <w:rFonts w:ascii="GHEA Grapalat" w:hAnsi="GHEA Grapalat"/>
          <w:b/>
          <w:sz w:val="24"/>
          <w:szCs w:val="24"/>
        </w:rPr>
      </w:pPr>
      <w:r w:rsidRPr="00372134">
        <w:rPr>
          <w:rFonts w:ascii="GHEA Grapalat" w:hAnsi="GHEA Grapalat"/>
          <w:b/>
          <w:sz w:val="24"/>
          <w:szCs w:val="24"/>
        </w:rPr>
        <w:t>ՔԱՂԱՔԱՑԻԱԿԱՆ   ԾԱՌԱՅՈՒԹՅԱՆ   ՊԱՇՏՈՆԻ   ԱՆՁՆԱԳԻՐ</w:t>
      </w:r>
    </w:p>
    <w:p w:rsidR="00791903" w:rsidRPr="00372134" w:rsidRDefault="00791903" w:rsidP="0079190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372134">
        <w:rPr>
          <w:rFonts w:ascii="GHEA Grapalat" w:hAnsi="GHEA Grapalat"/>
          <w:b/>
          <w:sz w:val="24"/>
          <w:szCs w:val="24"/>
        </w:rPr>
        <w:t xml:space="preserve">ՀԱՅԱՍՏԱՆԻ ՀԱՆՐԱՊԵՏՈՒԹՅԱՆ ԳԵՂԱՐՔՈՒՆԻՔԻ ՄԱՐԶՊԵՏԱՐԱՆԻ   </w:t>
      </w:r>
      <w:r w:rsidRPr="003721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ՔԱՐՏՈՒՂԱՐՈՒԹՅ</w:t>
      </w:r>
      <w:r w:rsidRPr="00372134">
        <w:rPr>
          <w:rFonts w:ascii="GHEA Grapalat" w:eastAsia="Times New Roman" w:hAnsi="GHEA Grapalat" w:cs="Times New Roman"/>
          <w:b/>
          <w:sz w:val="24"/>
          <w:szCs w:val="24"/>
        </w:rPr>
        <w:t>Ա</w:t>
      </w:r>
      <w:r w:rsidRPr="003721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 ԸՆԴՀԱՆՈՒՐ</w:t>
      </w:r>
      <w:r w:rsidRPr="00372134">
        <w:rPr>
          <w:rFonts w:ascii="GHEA Grapalat" w:hAnsi="GHEA Grapalat"/>
          <w:b/>
          <w:sz w:val="24"/>
          <w:szCs w:val="24"/>
        </w:rPr>
        <w:t xml:space="preserve"> ԲԱԺՆԻ ԱՎԱԳ ՄԱՍՆԱԳԵՏ</w:t>
      </w:r>
    </w:p>
    <w:p w:rsidR="00791903" w:rsidRPr="00372134" w:rsidRDefault="00791903" w:rsidP="00791903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791903" w:rsidRPr="00372134" w:rsidTr="007B25BA">
        <w:tc>
          <w:tcPr>
            <w:tcW w:w="9571" w:type="dxa"/>
          </w:tcPr>
          <w:p w:rsidR="00791903" w:rsidRDefault="00791903" w:rsidP="00791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</w:p>
          <w:p w:rsidR="00791903" w:rsidRPr="00372134" w:rsidRDefault="00791903" w:rsidP="007B25BA">
            <w:pPr>
              <w:pStyle w:val="a7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791903" w:rsidRPr="004C0ACF" w:rsidTr="007B25BA">
        <w:tc>
          <w:tcPr>
            <w:tcW w:w="9571" w:type="dxa"/>
          </w:tcPr>
          <w:p w:rsidR="00791903" w:rsidRPr="00372134" w:rsidRDefault="00791903" w:rsidP="00791903">
            <w:pPr>
              <w:pStyle w:val="a7"/>
              <w:numPr>
                <w:ilvl w:val="1"/>
                <w:numId w:val="10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.Պաշտոնի</w:t>
            </w:r>
            <w:r w:rsidRPr="0037213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անվանումը, ծածկագիրը</w:t>
            </w:r>
          </w:p>
          <w:p w:rsidR="00791903" w:rsidRPr="00791903" w:rsidRDefault="00791903" w:rsidP="007B25BA">
            <w:pPr>
              <w:pStyle w:val="af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</w:rPr>
              <w:t>ՀայաստանիՀանրապետությանԳեղարքունիքիմարզպետարանի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այսուհետ՝Մարզպետարան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քարտուղարությանընդհանուրբաժնի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ավագմասնագետ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Ավագմասնագետ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) (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ծածկագիրը՝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94-2.1-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>5-1)</w:t>
            </w:r>
          </w:p>
          <w:p w:rsidR="00791903" w:rsidRPr="00372134" w:rsidRDefault="00791903" w:rsidP="00791903">
            <w:pPr>
              <w:pStyle w:val="a7"/>
              <w:numPr>
                <w:ilvl w:val="1"/>
                <w:numId w:val="10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37213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.Ենթակա և հաշվետու է</w:t>
            </w:r>
          </w:p>
          <w:p w:rsidR="00791903" w:rsidRPr="00791903" w:rsidRDefault="00791903" w:rsidP="007B25BA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մասնագետն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9190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372134">
              <w:rPr>
                <w:rFonts w:ascii="GHEA Grapalat" w:hAnsi="GHEA Grapalat"/>
                <w:sz w:val="24"/>
                <w:szCs w:val="24"/>
              </w:rPr>
              <w:t>պետին</w:t>
            </w:r>
            <w:r w:rsidRPr="00791903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91903" w:rsidRPr="00372134" w:rsidRDefault="00791903" w:rsidP="007B25B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</w:t>
            </w:r>
            <w:r w:rsidRPr="00372134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791903" w:rsidRPr="00372134" w:rsidRDefault="00791903" w:rsidP="007B25BA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մասնագետի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4C0A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մյուս ավագ մասնագետը կամ Բաժնի մասնագետներից մեկը</w:t>
            </w: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91903" w:rsidRPr="00372134" w:rsidRDefault="00791903" w:rsidP="007B25B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1.4.Աշխատավայրը</w:t>
            </w:r>
          </w:p>
          <w:p w:rsidR="00791903" w:rsidRDefault="00791903" w:rsidP="007B25BA">
            <w:pPr>
              <w:ind w:right="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ի Հանրապետության Գեղարքունիքի մարզ, ք. Գավառ, Կենտրոնական հրապարակ 7</w:t>
            </w:r>
          </w:p>
          <w:p w:rsidR="00791903" w:rsidRPr="00AB45E5" w:rsidRDefault="00791903" w:rsidP="007B25BA">
            <w:pPr>
              <w:ind w:right="9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91903" w:rsidRPr="00372134" w:rsidTr="007B25BA">
        <w:tc>
          <w:tcPr>
            <w:tcW w:w="9571" w:type="dxa"/>
          </w:tcPr>
          <w:p w:rsidR="00791903" w:rsidRPr="00AB45E5" w:rsidRDefault="00791903" w:rsidP="00791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791903" w:rsidRPr="00372134" w:rsidRDefault="00791903" w:rsidP="007B25BA">
            <w:pPr>
              <w:pStyle w:val="a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91903" w:rsidRPr="00D714C0" w:rsidTr="007B25BA">
        <w:tc>
          <w:tcPr>
            <w:tcW w:w="9571" w:type="dxa"/>
          </w:tcPr>
          <w:p w:rsidR="00791903" w:rsidRDefault="00791903" w:rsidP="007B25BA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791903" w:rsidRPr="00AB45E5" w:rsidRDefault="00791903" w:rsidP="007B25BA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1) Հ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en-US"/>
              </w:rPr>
              <w:t>այաստանի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en-US"/>
              </w:rPr>
              <w:t>անրապետության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օրենսդրությամբ և այլ իրավական ակտերով 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կարգով մասնակցում 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գործող էլեկտրոնային   փաստաթղթաշրջանառության համակարգի 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/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այսուհետ՝ Համակարգ/ միջոցով Մարզպետարանի միասնական գործավարության </w:t>
            </w:r>
            <w:r w:rsidRPr="00D714C0">
              <w:rPr>
                <w:rFonts w:ascii="GHEA Grapalat" w:hAnsi="GHEA Grapalat" w:cs="Sylfaen"/>
                <w:sz w:val="24"/>
                <w:szCs w:val="24"/>
              </w:rPr>
              <w:t>իրականացմանը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2) Բաժնի պետի հանձնարարությամբ մասնակցում է Բաժնի տարեկան աշխատանքային ծրագրի մշակման աշխատանքներին.</w:t>
            </w:r>
          </w:p>
          <w:p w:rsidR="00791903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   3) իրականացնում է Հայաստանի Հանրապետության Գեղարքունիքի մարզի խորհրդի նիստերի /այսուհետ՝ Մարզի խորհրդի նիստ/ ու Մարզպետի խորհրդակցությունների նախապատրաստական աշխատանքները և  Մարզի խորհրդի նիստերի ու Մարզպետի խորհրդակցությունների արձանագրման  աշխատանքները.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91903" w:rsidRPr="006A6119" w:rsidRDefault="00791903" w:rsidP="007B25BA">
            <w:pPr>
              <w:pStyle w:val="a7"/>
              <w:autoSpaceDE w:val="0"/>
              <w:autoSpaceDN w:val="0"/>
              <w:adjustRightInd w:val="0"/>
              <w:ind w:left="0" w:firstLine="2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>4) Բաժնի պետի հանձնարարությամբ Մարզի խորհրդի</w:t>
            </w: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նիստի օրակարգը </w:t>
            </w: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ժամկետներում ուղարկում է  լիազոր պետական մարմին և Հայաստանի Հանրապետության Գեղարքունիքի մարզի համայնքներ. 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5) Բաժնի պետի հանձնարարությամբ իրականացնում է Մարզի խորհրդի նիստի և Մարզպետի խորհրդակցությունների մասնակիցների հրավիրման աշխատանքները.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6)  իրականացնում  է Մարզպետի և Գլխավոր քարտուղարի` Բաժնի գործունեությանն առընչվող որոշումների, կարգադրությունների և հրամանների նախագծերի  մշակման աշխատանքները.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7) գրանցում և վարում է Թեժ գծի գրանցամատյանը.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8) իր իրավասությունների շրջանակներում տրամադրում  է Մարզպետարան դիմած քաղաքացիներին անհրաժեշտ տեղեկատվություն.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9) իրականացնում է Մարզպետարանի փաստաթղթերի պատկերամուտով (սկան) կատարվող աշխատանքները.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10) Մասնակցում   է Մարզպետարանում քաղաքացիների ընդունելության կազմակերպման, դիմումների հաշվառման և քննարկման աշխատանքներին.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>11) Բաժնի պետի հանձնարարությամբ նախապատրաստում է Բաժնի առջև դրված գործառույթներից և խնդիրներից բխող իրավական ակտերի նախագծեր, առաջարկություններ, տեղեկանքներ, հաշվետվություններ, միջնորդագրեր, եզրակացություններ և այլ փաստաթղթեր, ինչպես նաև դրանց վերաբերյալ մեթոդական պարզաբանումներ ու ուղեցույցներ.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61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12) մասնակցում է մարզպետին հասցեագրված կամ վերադաս պետական մարմիններից մարզպետարան վերահասցեագրված քաղաքացիների դիմումների, բողոքների  և առաջարկությունների  </w:t>
            </w:r>
            <w:r w:rsidRPr="006A6119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թվաքանակի, բարձրացված հարցերի բնույթի և քննարկման արդյունքների վերաբերյալ </w:t>
            </w:r>
            <w:r w:rsidRPr="006A6119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տեղեկատվության  կազմման աշխատանքներին.</w:t>
            </w:r>
          </w:p>
          <w:p w:rsidR="00791903" w:rsidRPr="006A6119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791903" w:rsidRPr="00372134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1) Մարզի խորհրդի նիստերի ու Մարզպետի խորհրդակցությունների   արձանագրությունները կազմելու  համար Մարզպետարանի ստորաբաժանումներից ստանալու համապատասխան տեղեկատվություն և մասնագիտական խորհրդատվություն.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2) իրավական ակտի նախագիծ մշակելու համար ստանալու նախագծի համար հիմք 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հանդիսացող փաստաթղթերը.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3) այլ մարմիններից, պաշտոնատար անձանցից ստանալու Բաժնի առջև դրված գործառույթների և խնդիրների իրականացման հետ կապված անհրաժեշտ  տեղեկատվություն և նյութեր. 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4) ստանալ փաստաթղթերի ամբողջական փաթեթը՝ պատկերամուտով (սկան) կատարվող աշխատանքները իրականացնելու համար.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5) համապատասխան շահագռգիռ մարմիններից ստանալու մասնագիտական կարծիքներ և առաջարկություններ.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6) Բաժնի պետի գիտությամբ Մարզպետարանի համապատասխան   ստորաբաժանումների ներկայացուցիչների հետ  կազմակերպել  առաջադրված խնդիրների լուծման շուրջ մասնագիտական քննարկումներ.</w:t>
            </w:r>
          </w:p>
          <w:p w:rsidR="00791903" w:rsidRPr="00372134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pStyle w:val="af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91903" w:rsidRDefault="00791903" w:rsidP="007B25BA">
            <w:pPr>
              <w:ind w:right="9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791903" w:rsidRPr="00CF04CB" w:rsidRDefault="00791903" w:rsidP="007B25BA">
            <w:pPr>
              <w:ind w:right="9"/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91903" w:rsidRPr="00D714C0" w:rsidRDefault="00791903" w:rsidP="0079190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համագործակցել Մարզպետարանի համապատասխան ստորաբաժանումների հետ և կազմել Մարզի խորհրդի օրակարգն ու վարման կարգը,  օրակարգը սահմանված ժամկետներում ուղարկել  լիազոր պետական մարմին և Հայաստանի Հանրապետության Գեղարքունիքի մարզի համայնքներ. </w:t>
            </w:r>
          </w:p>
          <w:p w:rsidR="00791903" w:rsidRPr="00D714C0" w:rsidRDefault="00791903" w:rsidP="0079190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հանձնարարականները կատարողների ցանկը՝ Մարզի խորհրդի նիստերի ու Մարզպետի խորհրդակցությունների  էլեկտրոնային ու թղթային տարբերակներով արձանագրությունների առաքումը կազմակերպելու համար.</w:t>
            </w:r>
          </w:p>
          <w:p w:rsidR="00791903" w:rsidRPr="00D714C0" w:rsidRDefault="00791903" w:rsidP="0079190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2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 Մարզի խորհրդի նիստերի ու Մարզպետի խորհրդակցությունների   մասնակիցների հրավիրման աշխատանքները.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5) իրականացնել տեղեկատվություն ստանալու համար Մարզպետարան դիմած քաղաքացիների կապը ստորաբաժանումների հետ.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6) սահմանված ժամկետներում համապատասխան տեղեկատվությունները, տեղեկանքները և փաստաթղթերը ներկայացնել պատկան մարմիններին.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7) նախապատրաստված իրավական ակտերի նախագծերը ներկայացնել Բաժնի </w:t>
            </w:r>
            <w:r w:rsidRPr="006369DD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և անհրաժեշտության դեպքում,  լրամշակել այդ նախագծերը և ներկայացնել հաստատման. 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8) գրանցել Մարզպետարանի թեժ գծով ստացված հեռախոսազանգեը և ներկայացնել մակագրման.</w:t>
            </w:r>
          </w:p>
          <w:p w:rsidR="00791903" w:rsidRPr="00D714C0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714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9) վարել Բաժնի համապատասխան գրանցամատյանները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791903" w:rsidRPr="00CF04CB" w:rsidRDefault="00791903" w:rsidP="007B25B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791903" w:rsidRPr="00372134" w:rsidTr="007B25BA">
        <w:tc>
          <w:tcPr>
            <w:tcW w:w="9571" w:type="dxa"/>
          </w:tcPr>
          <w:p w:rsidR="00791903" w:rsidRPr="00CF04CB" w:rsidRDefault="00791903" w:rsidP="00791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0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Պաշտոնին</w:t>
            </w:r>
            <w:r w:rsidRPr="00CF04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ներկայացվողպահանջները</w:t>
            </w:r>
          </w:p>
          <w:p w:rsidR="00791903" w:rsidRPr="00CF04CB" w:rsidRDefault="00791903" w:rsidP="007B25B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3.1.Կրթություն, որակավորման աստիճանը</w:t>
            </w:r>
          </w:p>
          <w:p w:rsidR="00791903" w:rsidRDefault="00791903" w:rsidP="007B25B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791903" w:rsidRPr="00CF04CB" w:rsidRDefault="00791903" w:rsidP="007B25B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3.2.Մասնագիտական գիտելիքները</w:t>
            </w:r>
          </w:p>
          <w:p w:rsidR="00791903" w:rsidRDefault="00791903" w:rsidP="007B25B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791903" w:rsidRPr="00CF04CB" w:rsidRDefault="00791903" w:rsidP="007B25B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3.3.Աշխատանքային ստաժ, աշխատանքի բնագավառում փորձը</w:t>
            </w:r>
          </w:p>
          <w:p w:rsidR="00791903" w:rsidRPr="002C53FA" w:rsidRDefault="00791903" w:rsidP="007B25BA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Հանրայինծառայությանառնվազնմեկտարվաստաժկամ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D033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37213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Pr="003F078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փաստաթղթավարության բնագավառում</w:t>
            </w:r>
            <w:r w:rsidRPr="003F07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Pr="009D033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3F078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3F07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</w:t>
            </w: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  <w:r w:rsidRPr="002C53FA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791903" w:rsidRDefault="00791903" w:rsidP="007B25BA">
            <w:pPr>
              <w:jc w:val="both"/>
              <w:rPr>
                <w:rFonts w:ascii="Sylfaen" w:eastAsia="Times New Roman" w:hAnsi="Sylfaen" w:cs="Sylfaen"/>
                <w:sz w:val="24"/>
                <w:szCs w:val="24"/>
                <w:lang w:val="hy-AM"/>
              </w:rPr>
            </w:pPr>
          </w:p>
          <w:p w:rsidR="00791903" w:rsidRPr="00CF04CB" w:rsidRDefault="00791903" w:rsidP="007B25BA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791903" w:rsidRPr="00CF04CB" w:rsidRDefault="00791903" w:rsidP="007B25BA">
            <w:pPr>
              <w:jc w:val="both"/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3.4.Անհրաժեշտ կոմպետենցիաներ</w:t>
            </w:r>
          </w:p>
          <w:p w:rsidR="00791903" w:rsidRPr="00372134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791903" w:rsidRPr="00372134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1.Խնդիրների լուծում</w:t>
            </w:r>
          </w:p>
          <w:p w:rsidR="00791903" w:rsidRPr="00372134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2.Հաշվետվությունների մշակում</w:t>
            </w:r>
          </w:p>
          <w:p w:rsidR="00791903" w:rsidRPr="00372134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3.Տեղեկատվության հավաքագրում, վերլուծություն</w:t>
            </w:r>
          </w:p>
          <w:p w:rsidR="00791903" w:rsidRPr="00372134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4.Բարեվարքություն</w:t>
            </w:r>
          </w:p>
          <w:p w:rsidR="00791903" w:rsidRPr="00046A5D" w:rsidRDefault="00791903" w:rsidP="007B25BA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46A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46A5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791903" w:rsidRPr="00046A5D" w:rsidRDefault="00791903" w:rsidP="007B25BA">
            <w:pPr>
              <w:pStyle w:val="a9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6A5D">
              <w:rPr>
                <w:rFonts w:ascii="GHEA Grapalat" w:hAnsi="GHEA Grapalat"/>
                <w:lang w:val="hy-AM"/>
              </w:rPr>
              <w:t>1.Բողոքների բավարարում</w:t>
            </w:r>
          </w:p>
          <w:p w:rsidR="00791903" w:rsidRPr="00046A5D" w:rsidRDefault="00791903" w:rsidP="007B25BA">
            <w:pPr>
              <w:pStyle w:val="a9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6A5D">
              <w:rPr>
                <w:rFonts w:ascii="GHEA Grapalat" w:hAnsi="GHEA Grapalat"/>
                <w:lang w:val="hy-AM"/>
              </w:rPr>
              <w:t>2. Ժամանակի կառավարում</w:t>
            </w:r>
          </w:p>
          <w:p w:rsidR="00791903" w:rsidRPr="00046A5D" w:rsidRDefault="00791903" w:rsidP="007B25BA">
            <w:pPr>
              <w:pStyle w:val="a9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6A5D">
              <w:rPr>
                <w:rFonts w:ascii="GHEA Grapalat" w:hAnsi="GHEA Grapalat"/>
                <w:lang w:val="hy-AM"/>
              </w:rPr>
              <w:lastRenderedPageBreak/>
              <w:t>3.Ելույթների նախապատրաստում և կազմակերպում</w:t>
            </w:r>
          </w:p>
          <w:p w:rsidR="00791903" w:rsidRPr="00046A5D" w:rsidRDefault="00791903" w:rsidP="007B25BA">
            <w:pPr>
              <w:pStyle w:val="a9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046A5D">
              <w:rPr>
                <w:rFonts w:ascii="GHEA Grapalat" w:hAnsi="GHEA Grapalat"/>
                <w:lang w:val="hy-AM"/>
              </w:rPr>
              <w:t>4.Ժողովների և խորհրդակցությունների կազմակերպում և վարում</w:t>
            </w:r>
          </w:p>
          <w:p w:rsidR="00791903" w:rsidRPr="00CF04CB" w:rsidRDefault="00791903" w:rsidP="007B25BA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46A5D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Pr="00046A5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Փաստաթղթերինախապատրաստում</w:t>
            </w:r>
          </w:p>
        </w:tc>
      </w:tr>
      <w:tr w:rsidR="00791903" w:rsidRPr="004C0ACF" w:rsidTr="007B25BA">
        <w:tc>
          <w:tcPr>
            <w:tcW w:w="9571" w:type="dxa"/>
          </w:tcPr>
          <w:p w:rsidR="00791903" w:rsidRPr="00372134" w:rsidRDefault="00791903" w:rsidP="007B25BA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372134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37213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791903" w:rsidRPr="00372134" w:rsidRDefault="00791903" w:rsidP="007B25BA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միջանկյալ արդյունքի ստեղծման և ապահովման կամ մասնագիտական օժանդակության համար: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միջանկյալ արդյունքի ստեղծման և ապահովման կամ մասնագիտական օժանդակության շրջանակներում: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7213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առաջարկություն:</w:t>
            </w:r>
          </w:p>
          <w:p w:rsidR="00791903" w:rsidRPr="00372134" w:rsidRDefault="00791903" w:rsidP="007B25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791903" w:rsidRPr="00372134" w:rsidRDefault="00791903" w:rsidP="007B25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791903" w:rsidRPr="00372134" w:rsidRDefault="00791903" w:rsidP="0079190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1903" w:rsidRDefault="0079190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4C5823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sectPr w:rsidR="004C5823" w:rsidRPr="004C5823" w:rsidSect="004C5823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3E" w:rsidRDefault="00A7313E" w:rsidP="005533DC">
      <w:pPr>
        <w:spacing w:after="0" w:line="240" w:lineRule="auto"/>
      </w:pPr>
      <w:r>
        <w:separator/>
      </w:r>
    </w:p>
  </w:endnote>
  <w:endnote w:type="continuationSeparator" w:id="0">
    <w:p w:rsidR="00A7313E" w:rsidRDefault="00A7313E" w:rsidP="0055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3E" w:rsidRDefault="00A7313E" w:rsidP="005533DC">
      <w:pPr>
        <w:spacing w:after="0" w:line="240" w:lineRule="auto"/>
      </w:pPr>
      <w:r>
        <w:separator/>
      </w:r>
    </w:p>
  </w:footnote>
  <w:footnote w:type="continuationSeparator" w:id="0">
    <w:p w:rsidR="00A7313E" w:rsidRDefault="00A7313E" w:rsidP="0055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3F5"/>
    <w:multiLevelType w:val="hybridMultilevel"/>
    <w:tmpl w:val="B34C19F0"/>
    <w:lvl w:ilvl="0" w:tplc="ECD2B2EC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4264FF3"/>
    <w:multiLevelType w:val="hybridMultilevel"/>
    <w:tmpl w:val="05D8997A"/>
    <w:lvl w:ilvl="0" w:tplc="31643AC6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D3903"/>
    <w:multiLevelType w:val="hybridMultilevel"/>
    <w:tmpl w:val="04F8DF90"/>
    <w:lvl w:ilvl="0" w:tplc="1D78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5E32"/>
    <w:multiLevelType w:val="hybridMultilevel"/>
    <w:tmpl w:val="CE66D462"/>
    <w:lvl w:ilvl="0" w:tplc="F2681EB0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647BC"/>
    <w:multiLevelType w:val="hybridMultilevel"/>
    <w:tmpl w:val="6B9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5D5"/>
    <w:multiLevelType w:val="hybridMultilevel"/>
    <w:tmpl w:val="CB1A17C8"/>
    <w:lvl w:ilvl="0" w:tplc="FC7247F4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A0AD5"/>
    <w:multiLevelType w:val="hybridMultilevel"/>
    <w:tmpl w:val="77EC3B0C"/>
    <w:lvl w:ilvl="0" w:tplc="8DA2F7D6">
      <w:start w:val="1"/>
      <w:numFmt w:val="decimal"/>
      <w:lvlText w:val="%1."/>
      <w:lvlJc w:val="left"/>
      <w:pPr>
        <w:ind w:left="1440" w:hanging="360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C760B"/>
    <w:multiLevelType w:val="hybridMultilevel"/>
    <w:tmpl w:val="FDF2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60D47"/>
    <w:multiLevelType w:val="hybridMultilevel"/>
    <w:tmpl w:val="0D8A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C328B"/>
    <w:multiLevelType w:val="hybridMultilevel"/>
    <w:tmpl w:val="9E1E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861"/>
    <w:rsid w:val="0001127F"/>
    <w:rsid w:val="000356CB"/>
    <w:rsid w:val="00056C5B"/>
    <w:rsid w:val="000578EF"/>
    <w:rsid w:val="0007764A"/>
    <w:rsid w:val="000B47FF"/>
    <w:rsid w:val="000D764A"/>
    <w:rsid w:val="001117C8"/>
    <w:rsid w:val="00114F9D"/>
    <w:rsid w:val="00143897"/>
    <w:rsid w:val="0014406A"/>
    <w:rsid w:val="00147A93"/>
    <w:rsid w:val="00166476"/>
    <w:rsid w:val="00181836"/>
    <w:rsid w:val="001909D1"/>
    <w:rsid w:val="001A1597"/>
    <w:rsid w:val="001A7971"/>
    <w:rsid w:val="001C0337"/>
    <w:rsid w:val="001D4166"/>
    <w:rsid w:val="001E4300"/>
    <w:rsid w:val="001E4A5C"/>
    <w:rsid w:val="00212642"/>
    <w:rsid w:val="00216E6D"/>
    <w:rsid w:val="0022126E"/>
    <w:rsid w:val="002260FE"/>
    <w:rsid w:val="00226D57"/>
    <w:rsid w:val="002414C4"/>
    <w:rsid w:val="002618A8"/>
    <w:rsid w:val="00293EB6"/>
    <w:rsid w:val="002948CB"/>
    <w:rsid w:val="002B5D63"/>
    <w:rsid w:val="002E0E5C"/>
    <w:rsid w:val="002E1BB1"/>
    <w:rsid w:val="002F2E80"/>
    <w:rsid w:val="00307707"/>
    <w:rsid w:val="0035151A"/>
    <w:rsid w:val="003717B6"/>
    <w:rsid w:val="00380FD2"/>
    <w:rsid w:val="00384B10"/>
    <w:rsid w:val="00394A74"/>
    <w:rsid w:val="003A57A1"/>
    <w:rsid w:val="003B7AA4"/>
    <w:rsid w:val="003C7549"/>
    <w:rsid w:val="003D73A7"/>
    <w:rsid w:val="003E0BC1"/>
    <w:rsid w:val="003E61D5"/>
    <w:rsid w:val="003F60F2"/>
    <w:rsid w:val="00406F9E"/>
    <w:rsid w:val="0041547D"/>
    <w:rsid w:val="004410F0"/>
    <w:rsid w:val="004422C4"/>
    <w:rsid w:val="00443DC1"/>
    <w:rsid w:val="00445856"/>
    <w:rsid w:val="00470239"/>
    <w:rsid w:val="00471E4C"/>
    <w:rsid w:val="0047223D"/>
    <w:rsid w:val="00496EB8"/>
    <w:rsid w:val="004A50EB"/>
    <w:rsid w:val="004B0AEC"/>
    <w:rsid w:val="004B0D3D"/>
    <w:rsid w:val="004B5743"/>
    <w:rsid w:val="004C2BFE"/>
    <w:rsid w:val="004C2E6C"/>
    <w:rsid w:val="004C5823"/>
    <w:rsid w:val="00500EC8"/>
    <w:rsid w:val="005222C7"/>
    <w:rsid w:val="005264B4"/>
    <w:rsid w:val="005533DC"/>
    <w:rsid w:val="00593CFF"/>
    <w:rsid w:val="00594C05"/>
    <w:rsid w:val="005A0AE9"/>
    <w:rsid w:val="005B1FA0"/>
    <w:rsid w:val="005B3B7F"/>
    <w:rsid w:val="005C1D72"/>
    <w:rsid w:val="005D5F1D"/>
    <w:rsid w:val="005E26A6"/>
    <w:rsid w:val="00610927"/>
    <w:rsid w:val="00614E68"/>
    <w:rsid w:val="0062497D"/>
    <w:rsid w:val="006455C9"/>
    <w:rsid w:val="006954E5"/>
    <w:rsid w:val="006A2F54"/>
    <w:rsid w:val="006B4674"/>
    <w:rsid w:val="006B7FC0"/>
    <w:rsid w:val="006D2D3D"/>
    <w:rsid w:val="006F3123"/>
    <w:rsid w:val="0070371D"/>
    <w:rsid w:val="00703A4A"/>
    <w:rsid w:val="0071556E"/>
    <w:rsid w:val="00734DD8"/>
    <w:rsid w:val="00741308"/>
    <w:rsid w:val="0076769E"/>
    <w:rsid w:val="007775CC"/>
    <w:rsid w:val="007866BC"/>
    <w:rsid w:val="00791903"/>
    <w:rsid w:val="007C3E6E"/>
    <w:rsid w:val="007C4AD8"/>
    <w:rsid w:val="007E0514"/>
    <w:rsid w:val="007E5BC0"/>
    <w:rsid w:val="007F003D"/>
    <w:rsid w:val="007F7E68"/>
    <w:rsid w:val="00834EF7"/>
    <w:rsid w:val="00840C6B"/>
    <w:rsid w:val="00851C7F"/>
    <w:rsid w:val="0085450F"/>
    <w:rsid w:val="00890B31"/>
    <w:rsid w:val="00897FA7"/>
    <w:rsid w:val="008A11C3"/>
    <w:rsid w:val="008B44A1"/>
    <w:rsid w:val="008C5A21"/>
    <w:rsid w:val="008E4BBA"/>
    <w:rsid w:val="008F0E80"/>
    <w:rsid w:val="008F786E"/>
    <w:rsid w:val="009110B3"/>
    <w:rsid w:val="00914BC7"/>
    <w:rsid w:val="009205D4"/>
    <w:rsid w:val="00923DE8"/>
    <w:rsid w:val="00940D8B"/>
    <w:rsid w:val="009521F5"/>
    <w:rsid w:val="00956A46"/>
    <w:rsid w:val="009776E0"/>
    <w:rsid w:val="00977BB7"/>
    <w:rsid w:val="00982DAE"/>
    <w:rsid w:val="009855B6"/>
    <w:rsid w:val="00991BF1"/>
    <w:rsid w:val="0099271F"/>
    <w:rsid w:val="009B6DCF"/>
    <w:rsid w:val="00A01D45"/>
    <w:rsid w:val="00A049BF"/>
    <w:rsid w:val="00A21861"/>
    <w:rsid w:val="00A37423"/>
    <w:rsid w:val="00A42814"/>
    <w:rsid w:val="00A624CA"/>
    <w:rsid w:val="00A65652"/>
    <w:rsid w:val="00A7313E"/>
    <w:rsid w:val="00A74211"/>
    <w:rsid w:val="00A827FC"/>
    <w:rsid w:val="00A82B14"/>
    <w:rsid w:val="00A9176D"/>
    <w:rsid w:val="00A973C7"/>
    <w:rsid w:val="00A97964"/>
    <w:rsid w:val="00AB2485"/>
    <w:rsid w:val="00AD6C89"/>
    <w:rsid w:val="00AF2686"/>
    <w:rsid w:val="00B131FA"/>
    <w:rsid w:val="00B35CEA"/>
    <w:rsid w:val="00B47A89"/>
    <w:rsid w:val="00B6465B"/>
    <w:rsid w:val="00B668C4"/>
    <w:rsid w:val="00B73E96"/>
    <w:rsid w:val="00B973D9"/>
    <w:rsid w:val="00BA6B82"/>
    <w:rsid w:val="00BB109D"/>
    <w:rsid w:val="00BC270F"/>
    <w:rsid w:val="00BD0848"/>
    <w:rsid w:val="00BD4CA5"/>
    <w:rsid w:val="00C1432A"/>
    <w:rsid w:val="00C1737C"/>
    <w:rsid w:val="00C212E5"/>
    <w:rsid w:val="00C35EF7"/>
    <w:rsid w:val="00C37A4B"/>
    <w:rsid w:val="00C612F2"/>
    <w:rsid w:val="00C70701"/>
    <w:rsid w:val="00C8124B"/>
    <w:rsid w:val="00C96558"/>
    <w:rsid w:val="00CC5B1D"/>
    <w:rsid w:val="00CC7A43"/>
    <w:rsid w:val="00D05B42"/>
    <w:rsid w:val="00D21DA3"/>
    <w:rsid w:val="00D350CB"/>
    <w:rsid w:val="00DA2148"/>
    <w:rsid w:val="00DA4F0C"/>
    <w:rsid w:val="00DB0B2D"/>
    <w:rsid w:val="00DE27D8"/>
    <w:rsid w:val="00E14B55"/>
    <w:rsid w:val="00E86653"/>
    <w:rsid w:val="00F0130C"/>
    <w:rsid w:val="00F03EAA"/>
    <w:rsid w:val="00F07BB5"/>
    <w:rsid w:val="00F14D86"/>
    <w:rsid w:val="00F35D40"/>
    <w:rsid w:val="00F70429"/>
    <w:rsid w:val="00FB5777"/>
    <w:rsid w:val="00FB5871"/>
    <w:rsid w:val="00FC3BF4"/>
    <w:rsid w:val="00FC56F3"/>
    <w:rsid w:val="00FD22A1"/>
    <w:rsid w:val="00FD393B"/>
    <w:rsid w:val="00FE41B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E6D"/>
  <w15:docId w15:val="{96071391-F450-4878-8490-05A42875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21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A21861"/>
    <w:pP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21861"/>
    <w:rPr>
      <w:rFonts w:ascii="Times Armenian" w:eastAsia="Times New Roman" w:hAnsi="Times Armenian" w:cs="Times Armeni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A21861"/>
    <w:rPr>
      <w:rFonts w:ascii="Calibri" w:hAnsi="Calibri"/>
    </w:rPr>
  </w:style>
  <w:style w:type="paragraph" w:styleId="a6">
    <w:name w:val="No Spacing"/>
    <w:link w:val="a5"/>
    <w:uiPriority w:val="1"/>
    <w:qFormat/>
    <w:rsid w:val="00A21861"/>
    <w:pPr>
      <w:spacing w:after="0" w:line="240" w:lineRule="auto"/>
    </w:pPr>
    <w:rPr>
      <w:rFonts w:ascii="Calibri" w:hAnsi="Calibri"/>
    </w:rPr>
  </w:style>
  <w:style w:type="paragraph" w:styleId="21">
    <w:name w:val="Body Text Indent 2"/>
    <w:basedOn w:val="a"/>
    <w:link w:val="22"/>
    <w:uiPriority w:val="99"/>
    <w:unhideWhenUsed/>
    <w:rsid w:val="0099271F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271F"/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8"/>
    <w:uiPriority w:val="34"/>
    <w:qFormat/>
    <w:rsid w:val="001D416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450F"/>
    <w:rPr>
      <w:b/>
      <w:bCs/>
    </w:rPr>
  </w:style>
  <w:style w:type="character" w:customStyle="1" w:styleId="apple-converted-space">
    <w:name w:val="apple-converted-space"/>
    <w:basedOn w:val="a0"/>
    <w:rsid w:val="0085450F"/>
  </w:style>
  <w:style w:type="paragraph" w:styleId="ab">
    <w:name w:val="Body Text Indent"/>
    <w:basedOn w:val="a"/>
    <w:link w:val="ac"/>
    <w:uiPriority w:val="99"/>
    <w:unhideWhenUsed/>
    <w:rsid w:val="00C96558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6558"/>
  </w:style>
  <w:style w:type="character" w:styleId="ad">
    <w:name w:val="Hyperlink"/>
    <w:basedOn w:val="a0"/>
    <w:uiPriority w:val="99"/>
    <w:unhideWhenUsed/>
    <w:rsid w:val="006A2F54"/>
    <w:rPr>
      <w:color w:val="0000FF"/>
      <w:u w:val="single"/>
    </w:rPr>
  </w:style>
  <w:style w:type="character" w:customStyle="1" w:styleId="username">
    <w:name w:val="username"/>
    <w:basedOn w:val="a0"/>
    <w:rsid w:val="006A2F54"/>
  </w:style>
  <w:style w:type="paragraph" w:styleId="ae">
    <w:name w:val="header"/>
    <w:basedOn w:val="a"/>
    <w:link w:val="af"/>
    <w:uiPriority w:val="99"/>
    <w:semiHidden/>
    <w:unhideWhenUsed/>
    <w:rsid w:val="005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33DC"/>
  </w:style>
  <w:style w:type="paragraph" w:styleId="af0">
    <w:name w:val="footer"/>
    <w:basedOn w:val="a"/>
    <w:link w:val="af1"/>
    <w:uiPriority w:val="99"/>
    <w:semiHidden/>
    <w:unhideWhenUsed/>
    <w:rsid w:val="005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33DC"/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locked/>
    <w:rsid w:val="00FF7BD0"/>
  </w:style>
  <w:style w:type="character" w:styleId="af2">
    <w:name w:val="FollowedHyperlink"/>
    <w:basedOn w:val="a0"/>
    <w:uiPriority w:val="99"/>
    <w:semiHidden/>
    <w:unhideWhenUsed/>
    <w:rsid w:val="00B973D9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91903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Title"/>
    <w:basedOn w:val="a"/>
    <w:link w:val="af5"/>
    <w:qFormat/>
    <w:rsid w:val="00791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Заголовок Знак"/>
    <w:basedOn w:val="a0"/>
    <w:link w:val="af4"/>
    <w:rsid w:val="00791903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0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348;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am/u_files/file/Haytararutyunner/pashtoni%20andznagir-14_01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96FE-525E-4023-8038-727A8E96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142</cp:revision>
  <cp:lastPrinted>2021-01-18T06:41:00Z</cp:lastPrinted>
  <dcterms:created xsi:type="dcterms:W3CDTF">2018-07-30T06:36:00Z</dcterms:created>
  <dcterms:modified xsi:type="dcterms:W3CDTF">2021-01-18T06:51:00Z</dcterms:modified>
</cp:coreProperties>
</file>