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A039AD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A039AD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A039AD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proofErr w:type="spellStart"/>
      <w:proofErr w:type="gramStart"/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proofErr w:type="spellEnd"/>
      <w:r w:rsidRPr="00A039AD">
        <w:rPr>
          <w:rFonts w:ascii="GHEA Grapalat" w:hAnsi="GHEA Grapalat" w:cs="Times Armenian"/>
          <w:b/>
          <w:sz w:val="18"/>
          <w:szCs w:val="18"/>
          <w:lang w:val="en-US"/>
        </w:rPr>
        <w:t xml:space="preserve"> ,</w:t>
      </w:r>
      <w:proofErr w:type="gramEnd"/>
      <w:r w:rsidRPr="00A039AD">
        <w:rPr>
          <w:rFonts w:ascii="GHEA Grapalat" w:hAnsi="GHEA Grapalat" w:cs="Times Armenian"/>
          <w:b/>
          <w:sz w:val="18"/>
          <w:szCs w:val="18"/>
          <w:lang w:val="en-US"/>
        </w:rPr>
        <w:t xml:space="preserve"> </w:t>
      </w:r>
      <w:proofErr w:type="spellStart"/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proofErr w:type="spellEnd"/>
      <w:r w:rsidR="00E86308" w:rsidRPr="00A039AD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proofErr w:type="spellEnd"/>
      <w:r w:rsidRPr="00A039AD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A039AD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proofErr w:type="spellStart"/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proofErr w:type="spellEnd"/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proofErr w:type="spellStart"/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proofErr w:type="spellEnd"/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proofErr w:type="spellStart"/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proofErr w:type="spellEnd"/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proofErr w:type="spellStart"/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proofErr w:type="spellEnd"/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7C181F" w:rsidRDefault="000B4ADD" w:rsidP="007C181F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BB3F7E" w:rsidRDefault="000B4ADD" w:rsidP="00E14FAB">
      <w:pPr>
        <w:spacing w:line="276" w:lineRule="auto"/>
        <w:ind w:left="-284"/>
        <w:rPr>
          <w:rFonts w:ascii="GHEA Grapalat" w:hAnsi="GHEA Grapalat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010765">
        <w:rPr>
          <w:rFonts w:ascii="GHEA Grapalat" w:hAnsi="GHEA Grapalat"/>
          <w:b/>
          <w:sz w:val="22"/>
          <w:szCs w:val="22"/>
          <w:lang w:val="en-US"/>
        </w:rPr>
        <w:t>20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="00BB3F7E">
        <w:rPr>
          <w:rFonts w:ascii="GHEA Grapalat" w:hAnsi="GHEA Grapalat"/>
          <w:lang w:val="en-US"/>
        </w:rPr>
        <w:t xml:space="preserve"> </w:t>
      </w:r>
    </w:p>
    <w:p w:rsidR="002B302B" w:rsidRDefault="002B302B" w:rsidP="00E14FAB">
      <w:pPr>
        <w:spacing w:line="276" w:lineRule="auto"/>
        <w:ind w:left="-284"/>
        <w:rPr>
          <w:rFonts w:ascii="GHEA Grapalat" w:hAnsi="GHEA Grapalat"/>
          <w:lang w:val="en-US"/>
        </w:rPr>
      </w:pPr>
    </w:p>
    <w:p w:rsidR="00EF3132" w:rsidRDefault="00B53155" w:rsidP="009711E8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&lt;&lt;ՀԵՏԱՔՆՆՈՂ ԼՐԱԳՐՈՂՆԵՐ&gt;&gt; ՀԱՍԱՐԱԿԱԿԱՆ </w:t>
      </w:r>
    </w:p>
    <w:p w:rsidR="00B53155" w:rsidRDefault="00B53155" w:rsidP="009711E8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ԿԱԶՄԱԿԵՐՊՈՒԹՅԱՆ &lt;&lt;ՀԵՏՔ&gt;&gt; ԹԵՐԹԻ ԼՐԱԳՐՈՂ </w:t>
      </w:r>
    </w:p>
    <w:p w:rsidR="00B53155" w:rsidRDefault="00B53155" w:rsidP="009711E8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ՄԱՐԻՆԵ ՄԱՐՏԻՐՈՍՅԱՆԻՆ</w:t>
      </w:r>
    </w:p>
    <w:p w:rsidR="00837949" w:rsidRDefault="00837949" w:rsidP="009711E8">
      <w:pPr>
        <w:jc w:val="right"/>
        <w:rPr>
          <w:rFonts w:ascii="GHEA Grapalat" w:hAnsi="GHEA Grapalat"/>
          <w:lang w:val="en-US"/>
        </w:rPr>
      </w:pPr>
    </w:p>
    <w:p w:rsidR="00EF3132" w:rsidRDefault="00874E96" w:rsidP="00837949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proofErr w:type="spellStart"/>
      <w:r>
        <w:rPr>
          <w:rFonts w:ascii="GHEA Grapalat" w:hAnsi="GHEA Grapalat"/>
          <w:lang w:val="en-US"/>
        </w:rPr>
        <w:t>Հարգելի</w:t>
      </w:r>
      <w:proofErr w:type="spellEnd"/>
      <w:r>
        <w:rPr>
          <w:rFonts w:ascii="GHEA Grapalat" w:hAnsi="GHEA Grapalat"/>
          <w:lang w:val="en-US"/>
        </w:rPr>
        <w:t xml:space="preserve">՛ </w:t>
      </w:r>
      <w:proofErr w:type="spellStart"/>
      <w:r w:rsidR="00B53155">
        <w:rPr>
          <w:rFonts w:ascii="GHEA Grapalat" w:hAnsi="GHEA Grapalat"/>
          <w:lang w:val="en-US"/>
        </w:rPr>
        <w:t>տիկին</w:t>
      </w:r>
      <w:proofErr w:type="spellEnd"/>
      <w:r w:rsidR="00B53155">
        <w:rPr>
          <w:rFonts w:ascii="GHEA Grapalat" w:hAnsi="GHEA Grapalat"/>
          <w:lang w:val="en-US"/>
        </w:rPr>
        <w:t xml:space="preserve"> </w:t>
      </w:r>
      <w:proofErr w:type="spellStart"/>
      <w:r w:rsidR="00B53155">
        <w:rPr>
          <w:rFonts w:ascii="GHEA Grapalat" w:hAnsi="GHEA Grapalat"/>
          <w:lang w:val="en-US"/>
        </w:rPr>
        <w:t>Մարտիրոսյան</w:t>
      </w:r>
      <w:proofErr w:type="spellEnd"/>
    </w:p>
    <w:p w:rsidR="003E5698" w:rsidRDefault="003E5698" w:rsidP="00837949">
      <w:pPr>
        <w:rPr>
          <w:rFonts w:ascii="GHEA Grapalat" w:hAnsi="GHEA Grapalat"/>
          <w:lang w:val="en-US"/>
        </w:rPr>
      </w:pPr>
    </w:p>
    <w:p w:rsidR="00B53155" w:rsidRDefault="003E5698" w:rsidP="00775465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0772E9">
        <w:rPr>
          <w:rFonts w:ascii="GHEA Grapalat" w:hAnsi="GHEA Grapalat"/>
          <w:lang w:val="en-US"/>
        </w:rPr>
        <w:t xml:space="preserve">    </w:t>
      </w:r>
      <w:r w:rsidR="00775465">
        <w:rPr>
          <w:rFonts w:ascii="GHEA Grapalat" w:hAnsi="GHEA Grapalat"/>
          <w:lang w:val="en-US"/>
        </w:rPr>
        <w:t xml:space="preserve">Ի </w:t>
      </w:r>
      <w:proofErr w:type="spellStart"/>
      <w:r w:rsidR="00775465">
        <w:rPr>
          <w:rFonts w:ascii="GHEA Grapalat" w:hAnsi="GHEA Grapalat"/>
          <w:lang w:val="en-US"/>
        </w:rPr>
        <w:t>լրումն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մեր</w:t>
      </w:r>
      <w:proofErr w:type="spellEnd"/>
      <w:r w:rsidR="00775465">
        <w:rPr>
          <w:rFonts w:ascii="GHEA Grapalat" w:hAnsi="GHEA Grapalat"/>
          <w:lang w:val="en-US"/>
        </w:rPr>
        <w:t xml:space="preserve">՝ 02.12.2020թ. № 02//8011-2020 </w:t>
      </w:r>
      <w:proofErr w:type="spellStart"/>
      <w:r w:rsidR="00775465">
        <w:rPr>
          <w:rFonts w:ascii="GHEA Grapalat" w:hAnsi="GHEA Grapalat"/>
          <w:lang w:val="en-US"/>
        </w:rPr>
        <w:t>գրության</w:t>
      </w:r>
      <w:proofErr w:type="spellEnd"/>
      <w:r w:rsidR="00775465">
        <w:rPr>
          <w:rFonts w:ascii="GHEA Grapalat" w:hAnsi="GHEA Grapalat"/>
          <w:lang w:val="en-US"/>
        </w:rPr>
        <w:t xml:space="preserve">, </w:t>
      </w:r>
      <w:proofErr w:type="spellStart"/>
      <w:r w:rsidR="00775465">
        <w:rPr>
          <w:rFonts w:ascii="GHEA Grapalat" w:hAnsi="GHEA Grapalat"/>
          <w:lang w:val="en-US"/>
        </w:rPr>
        <w:t>Ձեզ</w:t>
      </w:r>
      <w:proofErr w:type="spellEnd"/>
      <w:r w:rsidR="00775465">
        <w:rPr>
          <w:rFonts w:ascii="GHEA Grapalat" w:hAnsi="GHEA Grapalat"/>
          <w:lang w:val="en-US"/>
        </w:rPr>
        <w:t xml:space="preserve"> է </w:t>
      </w:r>
      <w:proofErr w:type="spellStart"/>
      <w:r w:rsidR="00775465">
        <w:rPr>
          <w:rFonts w:ascii="GHEA Grapalat" w:hAnsi="GHEA Grapalat"/>
          <w:lang w:val="en-US"/>
        </w:rPr>
        <w:t>ներկայացվում</w:t>
      </w:r>
      <w:proofErr w:type="spellEnd"/>
      <w:r w:rsidR="00775465">
        <w:rPr>
          <w:rFonts w:ascii="GHEA Grapalat" w:hAnsi="GHEA Grapalat"/>
          <w:lang w:val="en-US"/>
        </w:rPr>
        <w:t xml:space="preserve"> ՀՀ </w:t>
      </w:r>
      <w:proofErr w:type="spellStart"/>
      <w:r w:rsidR="00775465">
        <w:rPr>
          <w:rFonts w:ascii="GHEA Grapalat" w:hAnsi="GHEA Grapalat"/>
          <w:lang w:val="en-US"/>
        </w:rPr>
        <w:t>Գեղարքունիքի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մարզի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համայնքներում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կոյուղու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համակարգերի</w:t>
      </w:r>
      <w:proofErr w:type="spellEnd"/>
      <w:r w:rsidR="00775465">
        <w:rPr>
          <w:rFonts w:ascii="GHEA Grapalat" w:hAnsi="GHEA Grapalat"/>
          <w:lang w:val="en-US"/>
        </w:rPr>
        <w:t xml:space="preserve"> և </w:t>
      </w:r>
      <w:proofErr w:type="spellStart"/>
      <w:r w:rsidR="00775465">
        <w:rPr>
          <w:rFonts w:ascii="GHEA Grapalat" w:hAnsi="GHEA Grapalat"/>
          <w:lang w:val="en-US"/>
        </w:rPr>
        <w:t>մաքրման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կայանների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գործունեության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վերաբերյալ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պահանջվող</w:t>
      </w:r>
      <w:proofErr w:type="spellEnd"/>
      <w:r w:rsidR="00775465">
        <w:rPr>
          <w:rFonts w:ascii="GHEA Grapalat" w:hAnsi="GHEA Grapalat"/>
          <w:lang w:val="en-US"/>
        </w:rPr>
        <w:t xml:space="preserve"> </w:t>
      </w:r>
      <w:proofErr w:type="spellStart"/>
      <w:r w:rsidR="00775465">
        <w:rPr>
          <w:rFonts w:ascii="GHEA Grapalat" w:hAnsi="GHEA Grapalat"/>
          <w:lang w:val="en-US"/>
        </w:rPr>
        <w:t>տեղեկատվությունը</w:t>
      </w:r>
      <w:proofErr w:type="spellEnd"/>
      <w:r w:rsidR="00775465">
        <w:rPr>
          <w:rFonts w:ascii="GHEA Grapalat" w:hAnsi="GHEA Grapalat"/>
          <w:lang w:val="en-US"/>
        </w:rPr>
        <w:t xml:space="preserve">: </w:t>
      </w:r>
    </w:p>
    <w:p w:rsidR="00775465" w:rsidRDefault="00775465" w:rsidP="00775465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proofErr w:type="spellStart"/>
      <w:r>
        <w:rPr>
          <w:rFonts w:ascii="GHEA Grapalat" w:hAnsi="GHEA Grapalat"/>
          <w:lang w:val="en-US"/>
        </w:rPr>
        <w:t>Առդիր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էլեկտրոնային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նյութ</w:t>
      </w:r>
      <w:proofErr w:type="spellEnd"/>
      <w:r>
        <w:rPr>
          <w:rFonts w:ascii="GHEA Grapalat" w:hAnsi="GHEA Grapalat"/>
          <w:lang w:val="en-US"/>
        </w:rPr>
        <w:t>:</w:t>
      </w:r>
    </w:p>
    <w:p w:rsidR="00F25C89" w:rsidRPr="004A6D06" w:rsidRDefault="00F25C89" w:rsidP="009306E8">
      <w:pPr>
        <w:jc w:val="both"/>
        <w:rPr>
          <w:rFonts w:ascii="GHEA Grapalat" w:hAnsi="GHEA Grapalat"/>
          <w:lang w:val="en-US"/>
        </w:rPr>
      </w:pPr>
    </w:p>
    <w:p w:rsidR="00B45808" w:rsidRDefault="00466DE5" w:rsidP="006300C0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proofErr w:type="spellStart"/>
      <w:r>
        <w:rPr>
          <w:rFonts w:ascii="GHEA Grapalat" w:hAnsi="GHEA Grapalat"/>
          <w:lang w:val="en-US"/>
        </w:rPr>
        <w:t>Հարգանքներով</w:t>
      </w:r>
      <w:proofErr w:type="spellEnd"/>
      <w:r>
        <w:rPr>
          <w:rFonts w:ascii="GHEA Grapalat" w:hAnsi="GHEA Grapalat"/>
          <w:lang w:val="en-US"/>
        </w:rPr>
        <w:t>՝</w:t>
      </w:r>
    </w:p>
    <w:p w:rsidR="00B45808" w:rsidRDefault="00B45808" w:rsidP="006300C0">
      <w:pPr>
        <w:jc w:val="both"/>
        <w:rPr>
          <w:rFonts w:ascii="GHEA Grapalat" w:hAnsi="GHEA Grapalat"/>
          <w:lang w:val="en-US"/>
        </w:rPr>
      </w:pPr>
    </w:p>
    <w:p w:rsidR="00BB3F7E" w:rsidRDefault="00BB3F7E" w:rsidP="00BB3F7E">
      <w:pPr>
        <w:jc w:val="both"/>
        <w:rPr>
          <w:rFonts w:ascii="GHEA Grapalat" w:hAnsi="GHEA Grapalat" w:cs="Sylfaen"/>
          <w:lang w:val="en-US"/>
        </w:rPr>
      </w:pPr>
    </w:p>
    <w:p w:rsidR="00C63975" w:rsidRPr="00C63975" w:rsidRDefault="005A2ED1" w:rsidP="0097249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</w:t>
      </w:r>
      <w:r w:rsidR="00A039AD"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88298F9-662A-49F2-90D8-5EE92EE752FA}" provid="{00000000-0000-0000-0000-000000000000}" issignatureline="t"/>
          </v:shape>
        </w:pict>
      </w:r>
      <w:r>
        <w:rPr>
          <w:rFonts w:ascii="GHEA Grapalat" w:hAnsi="GHEA Grapalat"/>
          <w:lang w:val="en-US"/>
        </w:rPr>
        <w:t xml:space="preserve">                        </w:t>
      </w:r>
      <w:r w:rsidR="0097249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ՍԵՎԱԿ ԽԼՂԱԹՅԱՆ</w:t>
      </w:r>
    </w:p>
    <w:p w:rsidR="007C181F" w:rsidRDefault="007C181F" w:rsidP="00CE17DE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</w:p>
    <w:p w:rsidR="00D6232D" w:rsidRDefault="00D6232D" w:rsidP="00CE17DE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</w:p>
    <w:p w:rsidR="00D6232D" w:rsidRDefault="00D6232D" w:rsidP="00CE17DE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</w:p>
    <w:p w:rsidR="00CE17DE" w:rsidRDefault="00CE17DE" w:rsidP="00CE17DE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hy-AM"/>
        </w:rPr>
        <w:t>Քաղաքաշինության վարչություն</w:t>
      </w:r>
    </w:p>
    <w:p w:rsidR="00CE17DE" w:rsidRDefault="00CE17DE" w:rsidP="00CE17DE">
      <w:pPr>
        <w:tabs>
          <w:tab w:val="left" w:pos="90"/>
          <w:tab w:val="left" w:pos="690"/>
          <w:tab w:val="left" w:pos="6780"/>
          <w:tab w:val="right" w:pos="9437"/>
        </w:tabs>
        <w:ind w:left="-540"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Ա.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Զոհրաբյան</w:t>
      </w:r>
      <w:proofErr w:type="spellEnd"/>
      <w:r w:rsidR="00EC6555">
        <w:rPr>
          <w:rFonts w:ascii="GHEA Grapalat" w:hAnsi="GHEA Grapalat"/>
          <w:sz w:val="16"/>
          <w:szCs w:val="16"/>
          <w:lang w:val="en-US"/>
        </w:rPr>
        <w:t xml:space="preserve"> </w:t>
      </w:r>
    </w:p>
    <w:p w:rsidR="00EC6555" w:rsidRDefault="00EC6555" w:rsidP="00CE17DE">
      <w:pPr>
        <w:tabs>
          <w:tab w:val="left" w:pos="90"/>
          <w:tab w:val="left" w:pos="690"/>
          <w:tab w:val="left" w:pos="6780"/>
          <w:tab w:val="right" w:pos="9437"/>
        </w:tabs>
        <w:ind w:left="-540"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</w:t>
      </w:r>
      <w:r w:rsidR="009306E8">
        <w:rPr>
          <w:rFonts w:ascii="GHEA Grapalat" w:hAnsi="GHEA Grapalat"/>
          <w:sz w:val="16"/>
          <w:szCs w:val="16"/>
          <w:lang w:val="en-US"/>
        </w:rPr>
        <w:t xml:space="preserve">Հ. </w:t>
      </w:r>
      <w:proofErr w:type="spellStart"/>
      <w:r w:rsidR="009306E8">
        <w:rPr>
          <w:rFonts w:ascii="GHEA Grapalat" w:hAnsi="GHEA Grapalat"/>
          <w:sz w:val="16"/>
          <w:szCs w:val="16"/>
          <w:lang w:val="en-US"/>
        </w:rPr>
        <w:t>Բիձյան</w:t>
      </w:r>
      <w:proofErr w:type="spellEnd"/>
    </w:p>
    <w:p w:rsidR="009B7736" w:rsidRDefault="00CE17DE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Հեռ</w:t>
      </w:r>
      <w:proofErr w:type="spellEnd"/>
      <w:r>
        <w:rPr>
          <w:rFonts w:ascii="GHEA Grapalat" w:hAnsi="GHEA Grapalat"/>
          <w:sz w:val="16"/>
          <w:szCs w:val="16"/>
          <w:lang w:val="en-US"/>
        </w:rPr>
        <w:t>.՝ 060650619</w:t>
      </w: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</w:p>
    <w:p w:rsidR="00A039AD" w:rsidRPr="00A039AD" w:rsidRDefault="00A039AD" w:rsidP="00A039AD">
      <w:pPr>
        <w:ind w:left="-720" w:firstLine="720"/>
        <w:jc w:val="center"/>
        <w:rPr>
          <w:lang w:val="en-US"/>
        </w:rPr>
      </w:pPr>
      <w:r>
        <w:lastRenderedPageBreak/>
        <w:t>Տ</w:t>
      </w:r>
      <w:r w:rsidRPr="00A039AD">
        <w:rPr>
          <w:lang w:val="en-US"/>
        </w:rPr>
        <w:t xml:space="preserve"> </w:t>
      </w:r>
      <w:r>
        <w:t>Ե</w:t>
      </w:r>
      <w:r w:rsidRPr="00A039AD">
        <w:rPr>
          <w:lang w:val="en-US"/>
        </w:rPr>
        <w:t xml:space="preserve"> </w:t>
      </w:r>
      <w:r>
        <w:t>Ղ</w:t>
      </w:r>
      <w:r w:rsidRPr="00A039AD">
        <w:rPr>
          <w:lang w:val="en-US"/>
        </w:rPr>
        <w:t xml:space="preserve"> </w:t>
      </w:r>
      <w:r>
        <w:t>Ե</w:t>
      </w:r>
      <w:r w:rsidRPr="00A039AD">
        <w:rPr>
          <w:lang w:val="en-US"/>
        </w:rPr>
        <w:t xml:space="preserve"> </w:t>
      </w:r>
      <w:r>
        <w:t>Կ</w:t>
      </w:r>
      <w:r w:rsidRPr="00A039AD">
        <w:rPr>
          <w:lang w:val="en-US"/>
        </w:rPr>
        <w:t xml:space="preserve"> </w:t>
      </w:r>
      <w:r>
        <w:t>Ա</w:t>
      </w:r>
      <w:r w:rsidRPr="00A039AD">
        <w:rPr>
          <w:lang w:val="en-US"/>
        </w:rPr>
        <w:t xml:space="preserve"> </w:t>
      </w:r>
      <w:r>
        <w:t>Տ</w:t>
      </w:r>
      <w:r w:rsidRPr="00A039AD">
        <w:rPr>
          <w:lang w:val="en-US"/>
        </w:rPr>
        <w:t xml:space="preserve"> </w:t>
      </w:r>
      <w:r>
        <w:t>Վ</w:t>
      </w:r>
      <w:r w:rsidRPr="00A039AD">
        <w:rPr>
          <w:lang w:val="en-US"/>
        </w:rPr>
        <w:t xml:space="preserve"> </w:t>
      </w:r>
      <w:r>
        <w:t>ՈՒ</w:t>
      </w:r>
      <w:r w:rsidRPr="00A039AD">
        <w:rPr>
          <w:lang w:val="en-US"/>
        </w:rPr>
        <w:t xml:space="preserve"> </w:t>
      </w:r>
      <w:r>
        <w:t>Թ</w:t>
      </w:r>
      <w:r w:rsidRPr="00A039AD">
        <w:rPr>
          <w:lang w:val="en-US"/>
        </w:rPr>
        <w:t xml:space="preserve"> </w:t>
      </w:r>
      <w:r>
        <w:t>Յ</w:t>
      </w:r>
      <w:r w:rsidRPr="00A039AD">
        <w:rPr>
          <w:lang w:val="en-US"/>
        </w:rPr>
        <w:t xml:space="preserve"> </w:t>
      </w:r>
      <w:r>
        <w:t>ՈՒ</w:t>
      </w:r>
      <w:r w:rsidRPr="00A039AD">
        <w:rPr>
          <w:lang w:val="en-US"/>
        </w:rPr>
        <w:t xml:space="preserve"> </w:t>
      </w:r>
      <w:r>
        <w:t>Ն</w:t>
      </w:r>
    </w:p>
    <w:p w:rsidR="00A039AD" w:rsidRPr="00A039AD" w:rsidRDefault="00A039AD" w:rsidP="00A039AD">
      <w:pPr>
        <w:ind w:left="-720" w:firstLine="720"/>
        <w:jc w:val="center"/>
        <w:rPr>
          <w:lang w:val="en-US"/>
        </w:rPr>
      </w:pPr>
      <w:r w:rsidRPr="00906389">
        <w:t>ՀՀ</w:t>
      </w:r>
      <w:r w:rsidRPr="00A039AD">
        <w:rPr>
          <w:lang w:val="en-US"/>
        </w:rPr>
        <w:t xml:space="preserve"> </w:t>
      </w:r>
      <w:proofErr w:type="spellStart"/>
      <w:r w:rsidRPr="00906389">
        <w:t>Գեղարքունիքի</w:t>
      </w:r>
      <w:proofErr w:type="spellEnd"/>
      <w:r w:rsidRPr="00A039AD">
        <w:rPr>
          <w:lang w:val="en-US"/>
        </w:rPr>
        <w:t xml:space="preserve"> </w:t>
      </w:r>
      <w:proofErr w:type="spellStart"/>
      <w:r>
        <w:t>մարզի</w:t>
      </w:r>
      <w:proofErr w:type="spellEnd"/>
      <w:r w:rsidRPr="00A039AD">
        <w:rPr>
          <w:lang w:val="en-US"/>
        </w:rPr>
        <w:t xml:space="preserve"> </w:t>
      </w:r>
      <w:proofErr w:type="spellStart"/>
      <w:r>
        <w:t>համայնքներում</w:t>
      </w:r>
      <w:proofErr w:type="spellEnd"/>
      <w:r w:rsidRPr="00A039AD">
        <w:rPr>
          <w:lang w:val="en-US"/>
        </w:rPr>
        <w:t xml:space="preserve"> </w:t>
      </w:r>
      <w:proofErr w:type="spellStart"/>
      <w:r>
        <w:t>կոյուղու</w:t>
      </w:r>
      <w:proofErr w:type="spellEnd"/>
      <w:r w:rsidRPr="00A039AD">
        <w:rPr>
          <w:lang w:val="en-US"/>
        </w:rPr>
        <w:t xml:space="preserve"> </w:t>
      </w:r>
      <w:proofErr w:type="spellStart"/>
      <w:r>
        <w:t>համակարգերի</w:t>
      </w:r>
      <w:proofErr w:type="spellEnd"/>
      <w:r w:rsidRPr="00A039AD">
        <w:rPr>
          <w:lang w:val="en-US"/>
        </w:rPr>
        <w:t xml:space="preserve"> </w:t>
      </w:r>
      <w:r>
        <w:t>և</w:t>
      </w:r>
      <w:r w:rsidRPr="00A039AD">
        <w:rPr>
          <w:lang w:val="en-US"/>
        </w:rPr>
        <w:t xml:space="preserve"> </w:t>
      </w:r>
      <w:proofErr w:type="spellStart"/>
      <w:r>
        <w:t>մաքրման</w:t>
      </w:r>
      <w:proofErr w:type="spellEnd"/>
      <w:r w:rsidRPr="00A039AD">
        <w:rPr>
          <w:lang w:val="en-US"/>
        </w:rPr>
        <w:t xml:space="preserve"> </w:t>
      </w:r>
      <w:proofErr w:type="spellStart"/>
      <w:r>
        <w:t>համակարգերի</w:t>
      </w:r>
      <w:proofErr w:type="spellEnd"/>
      <w:r w:rsidRPr="00A039AD">
        <w:rPr>
          <w:lang w:val="en-US"/>
        </w:rPr>
        <w:t xml:space="preserve"> </w:t>
      </w:r>
      <w:proofErr w:type="spellStart"/>
      <w:r>
        <w:t>գործունեության</w:t>
      </w:r>
      <w:proofErr w:type="spellEnd"/>
      <w:r w:rsidRPr="00A039AD">
        <w:rPr>
          <w:lang w:val="en-US"/>
        </w:rPr>
        <w:t xml:space="preserve"> </w:t>
      </w:r>
      <w:proofErr w:type="spellStart"/>
      <w:r>
        <w:t>հարցման</w:t>
      </w:r>
      <w:proofErr w:type="spellEnd"/>
      <w:r w:rsidRPr="00A039AD">
        <w:rPr>
          <w:lang w:val="en-US"/>
        </w:rPr>
        <w:t xml:space="preserve"> </w:t>
      </w:r>
      <w:proofErr w:type="spellStart"/>
      <w:r>
        <w:t>վերաբերյալ</w:t>
      </w:r>
      <w:proofErr w:type="spellEnd"/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lang w:val="en-US"/>
        </w:rPr>
        <w:t xml:space="preserve">1.  </w:t>
      </w:r>
      <w:proofErr w:type="spellStart"/>
      <w:r w:rsidRPr="00732AE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732A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32AE8">
        <w:rPr>
          <w:rFonts w:ascii="GHEA Grapalat" w:hAnsi="GHEA Grapalat"/>
          <w:sz w:val="24"/>
          <w:szCs w:val="24"/>
          <w:lang w:val="en-US"/>
        </w:rPr>
        <w:t>ո՞</w:t>
      </w:r>
      <w:r>
        <w:rPr>
          <w:rFonts w:ascii="GHEA Grapalat" w:hAnsi="GHEA Grapalat"/>
          <w:sz w:val="24"/>
          <w:szCs w:val="24"/>
          <w:lang w:val="en-US"/>
        </w:rPr>
        <w:t>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Վարդենիս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Ճամբարակ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Վարդենիկ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Ծովասար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Ճամբարակ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Վահան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Ինչպե՞ս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կոյուղաջրերի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Վարդենիս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կոյուղաջրերի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մեխանիկական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Ո՞ր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թվականներից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ո՞ր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սպասարկում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Վարդենիս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սպասարկում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ու՞ր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կեղտաջրերը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Սևան-Քաղսի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Սևան-Արևիկ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կոլեկտորները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գործու՞մ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կեղտաջրերը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Արևիկ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կոլեկտորը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՞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կոյուղագիծը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կոյուղագիծը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Գոմաձոր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թաղամասին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Գագարին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6.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Ե՞րբ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Վարդենիս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կեղտաջրերի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Գավառինն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ավարտին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մյուս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երկուսը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քանդվել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7.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հիմնվելու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Ե՞րբ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շահագործումը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KFW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առաջիկայում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8.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ավազանում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մեխանիկակա՞ն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թ՞ե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տեսակի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GHEA Grapalat" w:hAnsi="GHEA Grapalat"/>
          <w:sz w:val="24"/>
          <w:szCs w:val="24"/>
          <w:lang w:val="en-US"/>
        </w:rPr>
        <w:t>մեխանիկական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):</w:t>
      </w:r>
    </w:p>
    <w:p w:rsidR="00A039AD" w:rsidRPr="00732AE8" w:rsidRDefault="00A039AD" w:rsidP="00A039AD">
      <w:pPr>
        <w:pStyle w:val="ac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Սևանա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լճի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ափամերձ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մեխանիկական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39AD" w:rsidRDefault="00A039AD" w:rsidP="00A039AD">
      <w:pPr>
        <w:pStyle w:val="ac"/>
        <w:jc w:val="both"/>
        <w:rPr>
          <w:rFonts w:ascii="Sylfaen" w:hAnsi="Sylfaen"/>
          <w:lang w:val="en-US"/>
        </w:rPr>
      </w:pPr>
    </w:p>
    <w:p w:rsidR="00A039AD" w:rsidRDefault="00A039AD" w:rsidP="00A039AD">
      <w:pPr>
        <w:pStyle w:val="ac"/>
        <w:ind w:left="360"/>
        <w:jc w:val="both"/>
        <w:rPr>
          <w:rFonts w:ascii="Sylfaen" w:hAnsi="Sylfaen"/>
          <w:lang w:val="en-US"/>
        </w:rPr>
      </w:pPr>
    </w:p>
    <w:p w:rsidR="00A039AD" w:rsidRPr="00E40E20" w:rsidRDefault="00A039AD" w:rsidP="00A039AD">
      <w:pPr>
        <w:pStyle w:val="ac"/>
        <w:ind w:left="720"/>
        <w:rPr>
          <w:rFonts w:ascii="Sylfaen" w:hAnsi="Sylfaen"/>
          <w:lang w:val="hy-AM"/>
        </w:rPr>
      </w:pPr>
    </w:p>
    <w:p w:rsidR="00A039AD" w:rsidRPr="00A039AD" w:rsidRDefault="00A039AD" w:rsidP="00A039AD">
      <w:pPr>
        <w:ind w:left="-720" w:firstLine="720"/>
        <w:rPr>
          <w:lang w:val="en-US"/>
        </w:rPr>
      </w:pPr>
    </w:p>
    <w:p w:rsidR="00A039AD" w:rsidRPr="00B24A5D" w:rsidRDefault="00A039AD" w:rsidP="00B24A5D">
      <w:pPr>
        <w:tabs>
          <w:tab w:val="left" w:pos="-567"/>
          <w:tab w:val="left" w:pos="720"/>
        </w:tabs>
        <w:ind w:left="-720"/>
        <w:rPr>
          <w:rFonts w:ascii="GHEA Grapalat" w:hAnsi="GHEA Grapalat"/>
          <w:sz w:val="16"/>
          <w:szCs w:val="16"/>
          <w:lang w:val="en-US"/>
        </w:rPr>
      </w:pPr>
      <w:bookmarkStart w:id="0" w:name="_GoBack"/>
      <w:bookmarkEnd w:id="0"/>
    </w:p>
    <w:sectPr w:rsidR="00A039AD" w:rsidRPr="00B24A5D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0765"/>
    <w:rsid w:val="0001119E"/>
    <w:rsid w:val="00014FBA"/>
    <w:rsid w:val="00033012"/>
    <w:rsid w:val="00044DC6"/>
    <w:rsid w:val="00051DD8"/>
    <w:rsid w:val="00055348"/>
    <w:rsid w:val="00065059"/>
    <w:rsid w:val="00067318"/>
    <w:rsid w:val="00070AAB"/>
    <w:rsid w:val="00073365"/>
    <w:rsid w:val="000772E9"/>
    <w:rsid w:val="00077D46"/>
    <w:rsid w:val="000877F2"/>
    <w:rsid w:val="000A0462"/>
    <w:rsid w:val="000A12CA"/>
    <w:rsid w:val="000A5174"/>
    <w:rsid w:val="000B4ADD"/>
    <w:rsid w:val="000C06FC"/>
    <w:rsid w:val="000C36F0"/>
    <w:rsid w:val="000D172F"/>
    <w:rsid w:val="000D56A5"/>
    <w:rsid w:val="000D5EBD"/>
    <w:rsid w:val="000E145B"/>
    <w:rsid w:val="000E326A"/>
    <w:rsid w:val="000E3FA1"/>
    <w:rsid w:val="000E6822"/>
    <w:rsid w:val="000F155B"/>
    <w:rsid w:val="000F6D96"/>
    <w:rsid w:val="0010053F"/>
    <w:rsid w:val="0011779B"/>
    <w:rsid w:val="00130754"/>
    <w:rsid w:val="0013396B"/>
    <w:rsid w:val="001403C8"/>
    <w:rsid w:val="001453A5"/>
    <w:rsid w:val="00145B33"/>
    <w:rsid w:val="00152026"/>
    <w:rsid w:val="00153DA1"/>
    <w:rsid w:val="00160467"/>
    <w:rsid w:val="00164B5B"/>
    <w:rsid w:val="0016678A"/>
    <w:rsid w:val="001806E9"/>
    <w:rsid w:val="00181B9A"/>
    <w:rsid w:val="00186054"/>
    <w:rsid w:val="001877F3"/>
    <w:rsid w:val="0019187B"/>
    <w:rsid w:val="001A177D"/>
    <w:rsid w:val="001B4700"/>
    <w:rsid w:val="001C4788"/>
    <w:rsid w:val="001D2D65"/>
    <w:rsid w:val="001D476E"/>
    <w:rsid w:val="001D6F00"/>
    <w:rsid w:val="001E0EAD"/>
    <w:rsid w:val="001E2C1E"/>
    <w:rsid w:val="001E4285"/>
    <w:rsid w:val="001E4C32"/>
    <w:rsid w:val="001E642D"/>
    <w:rsid w:val="001F7CA2"/>
    <w:rsid w:val="00213456"/>
    <w:rsid w:val="0021734F"/>
    <w:rsid w:val="00223F5C"/>
    <w:rsid w:val="002271A0"/>
    <w:rsid w:val="00245A14"/>
    <w:rsid w:val="00265C4B"/>
    <w:rsid w:val="002664E3"/>
    <w:rsid w:val="0028338F"/>
    <w:rsid w:val="00283C84"/>
    <w:rsid w:val="00294C09"/>
    <w:rsid w:val="00297016"/>
    <w:rsid w:val="002A1013"/>
    <w:rsid w:val="002A5FF2"/>
    <w:rsid w:val="002B302B"/>
    <w:rsid w:val="002B3FE9"/>
    <w:rsid w:val="002C0D26"/>
    <w:rsid w:val="002C25D5"/>
    <w:rsid w:val="002C2FA1"/>
    <w:rsid w:val="002D072C"/>
    <w:rsid w:val="002D38AA"/>
    <w:rsid w:val="002E5AC7"/>
    <w:rsid w:val="002E7043"/>
    <w:rsid w:val="002F7E8F"/>
    <w:rsid w:val="0030250A"/>
    <w:rsid w:val="00302F16"/>
    <w:rsid w:val="00303C67"/>
    <w:rsid w:val="00305A6E"/>
    <w:rsid w:val="003073F9"/>
    <w:rsid w:val="00316F3D"/>
    <w:rsid w:val="0032239E"/>
    <w:rsid w:val="00322EAC"/>
    <w:rsid w:val="00325283"/>
    <w:rsid w:val="003271C7"/>
    <w:rsid w:val="0034405C"/>
    <w:rsid w:val="00353C22"/>
    <w:rsid w:val="00357FCD"/>
    <w:rsid w:val="00370F12"/>
    <w:rsid w:val="0037257B"/>
    <w:rsid w:val="00375156"/>
    <w:rsid w:val="003A09F2"/>
    <w:rsid w:val="003A12A1"/>
    <w:rsid w:val="003A4D6E"/>
    <w:rsid w:val="003B6CB3"/>
    <w:rsid w:val="003C1361"/>
    <w:rsid w:val="003C76D3"/>
    <w:rsid w:val="003D2DE7"/>
    <w:rsid w:val="003D3F53"/>
    <w:rsid w:val="003D551B"/>
    <w:rsid w:val="003D6E9C"/>
    <w:rsid w:val="003E1E40"/>
    <w:rsid w:val="003E5698"/>
    <w:rsid w:val="003F0701"/>
    <w:rsid w:val="003F0960"/>
    <w:rsid w:val="00404DD8"/>
    <w:rsid w:val="004050A9"/>
    <w:rsid w:val="00410028"/>
    <w:rsid w:val="00412AA3"/>
    <w:rsid w:val="00424318"/>
    <w:rsid w:val="004310F2"/>
    <w:rsid w:val="0044087F"/>
    <w:rsid w:val="00440ED9"/>
    <w:rsid w:val="00443790"/>
    <w:rsid w:val="004437AD"/>
    <w:rsid w:val="00451242"/>
    <w:rsid w:val="00466DE5"/>
    <w:rsid w:val="00486FEC"/>
    <w:rsid w:val="00496270"/>
    <w:rsid w:val="004A6D06"/>
    <w:rsid w:val="004B3378"/>
    <w:rsid w:val="004C79AD"/>
    <w:rsid w:val="004D7262"/>
    <w:rsid w:val="004E19DB"/>
    <w:rsid w:val="004E4EB7"/>
    <w:rsid w:val="004E58AA"/>
    <w:rsid w:val="004F174B"/>
    <w:rsid w:val="004F25B8"/>
    <w:rsid w:val="005030BF"/>
    <w:rsid w:val="0051186D"/>
    <w:rsid w:val="00513249"/>
    <w:rsid w:val="00515192"/>
    <w:rsid w:val="00531690"/>
    <w:rsid w:val="0055159E"/>
    <w:rsid w:val="00556F91"/>
    <w:rsid w:val="00561787"/>
    <w:rsid w:val="00564D6E"/>
    <w:rsid w:val="00566E70"/>
    <w:rsid w:val="005824E6"/>
    <w:rsid w:val="00591A29"/>
    <w:rsid w:val="00592424"/>
    <w:rsid w:val="005A2ED1"/>
    <w:rsid w:val="005A3310"/>
    <w:rsid w:val="005A5154"/>
    <w:rsid w:val="005A7BDD"/>
    <w:rsid w:val="005B2F14"/>
    <w:rsid w:val="005B4CA7"/>
    <w:rsid w:val="005B7A71"/>
    <w:rsid w:val="005C17B2"/>
    <w:rsid w:val="005C3BBF"/>
    <w:rsid w:val="005C79F7"/>
    <w:rsid w:val="005D2C13"/>
    <w:rsid w:val="005F38FC"/>
    <w:rsid w:val="00620B15"/>
    <w:rsid w:val="00624EA9"/>
    <w:rsid w:val="00624F31"/>
    <w:rsid w:val="006300C0"/>
    <w:rsid w:val="006302EC"/>
    <w:rsid w:val="006321B9"/>
    <w:rsid w:val="006328EA"/>
    <w:rsid w:val="006371E0"/>
    <w:rsid w:val="006448AD"/>
    <w:rsid w:val="00647720"/>
    <w:rsid w:val="00647CA4"/>
    <w:rsid w:val="006551C7"/>
    <w:rsid w:val="006552E3"/>
    <w:rsid w:val="00656CE2"/>
    <w:rsid w:val="00660B97"/>
    <w:rsid w:val="00662ACA"/>
    <w:rsid w:val="006649E7"/>
    <w:rsid w:val="00664ED2"/>
    <w:rsid w:val="00671CB0"/>
    <w:rsid w:val="006763D5"/>
    <w:rsid w:val="0068400F"/>
    <w:rsid w:val="00685F91"/>
    <w:rsid w:val="00690574"/>
    <w:rsid w:val="006934FD"/>
    <w:rsid w:val="006A3AE3"/>
    <w:rsid w:val="006B105B"/>
    <w:rsid w:val="006B2183"/>
    <w:rsid w:val="006B7F75"/>
    <w:rsid w:val="006C1087"/>
    <w:rsid w:val="006C11DE"/>
    <w:rsid w:val="006C1487"/>
    <w:rsid w:val="006D0A10"/>
    <w:rsid w:val="006D4CC6"/>
    <w:rsid w:val="006D606C"/>
    <w:rsid w:val="006D6733"/>
    <w:rsid w:val="006F0E72"/>
    <w:rsid w:val="00700272"/>
    <w:rsid w:val="007054A0"/>
    <w:rsid w:val="00726D3F"/>
    <w:rsid w:val="007308E9"/>
    <w:rsid w:val="00735F43"/>
    <w:rsid w:val="00754D65"/>
    <w:rsid w:val="00763C5E"/>
    <w:rsid w:val="00764E88"/>
    <w:rsid w:val="00772A36"/>
    <w:rsid w:val="00775465"/>
    <w:rsid w:val="0077563C"/>
    <w:rsid w:val="00780C7D"/>
    <w:rsid w:val="0078126E"/>
    <w:rsid w:val="007A7D13"/>
    <w:rsid w:val="007C065E"/>
    <w:rsid w:val="007C1196"/>
    <w:rsid w:val="007C181F"/>
    <w:rsid w:val="007C7FA5"/>
    <w:rsid w:val="007F118F"/>
    <w:rsid w:val="007F11F0"/>
    <w:rsid w:val="00800873"/>
    <w:rsid w:val="008052F1"/>
    <w:rsid w:val="00810F7B"/>
    <w:rsid w:val="00814ABA"/>
    <w:rsid w:val="008357F2"/>
    <w:rsid w:val="00837949"/>
    <w:rsid w:val="0086015A"/>
    <w:rsid w:val="008640F6"/>
    <w:rsid w:val="0086576D"/>
    <w:rsid w:val="008677E6"/>
    <w:rsid w:val="0087355D"/>
    <w:rsid w:val="00874E96"/>
    <w:rsid w:val="008951A3"/>
    <w:rsid w:val="00897472"/>
    <w:rsid w:val="008A0A0B"/>
    <w:rsid w:val="008B6A46"/>
    <w:rsid w:val="008C007A"/>
    <w:rsid w:val="008C094E"/>
    <w:rsid w:val="008C30B6"/>
    <w:rsid w:val="008C3CBA"/>
    <w:rsid w:val="008D1620"/>
    <w:rsid w:val="008D1CCB"/>
    <w:rsid w:val="008D234B"/>
    <w:rsid w:val="008D3A55"/>
    <w:rsid w:val="008D5FE9"/>
    <w:rsid w:val="008D6619"/>
    <w:rsid w:val="008E072B"/>
    <w:rsid w:val="008E09BD"/>
    <w:rsid w:val="008E0B41"/>
    <w:rsid w:val="008E5C43"/>
    <w:rsid w:val="008E7C96"/>
    <w:rsid w:val="008F2DEE"/>
    <w:rsid w:val="008F6207"/>
    <w:rsid w:val="00903701"/>
    <w:rsid w:val="00920C7C"/>
    <w:rsid w:val="009224CB"/>
    <w:rsid w:val="00923FDF"/>
    <w:rsid w:val="009306E8"/>
    <w:rsid w:val="00930DE9"/>
    <w:rsid w:val="0094181B"/>
    <w:rsid w:val="00945D0D"/>
    <w:rsid w:val="0095047C"/>
    <w:rsid w:val="00950A1D"/>
    <w:rsid w:val="00955734"/>
    <w:rsid w:val="009578FB"/>
    <w:rsid w:val="009711E8"/>
    <w:rsid w:val="00971FFB"/>
    <w:rsid w:val="00972497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40C7"/>
    <w:rsid w:val="009E7A0E"/>
    <w:rsid w:val="009F358B"/>
    <w:rsid w:val="00A01FD4"/>
    <w:rsid w:val="00A039AD"/>
    <w:rsid w:val="00A06C15"/>
    <w:rsid w:val="00A1707D"/>
    <w:rsid w:val="00A21711"/>
    <w:rsid w:val="00A249B9"/>
    <w:rsid w:val="00A514A6"/>
    <w:rsid w:val="00A53A61"/>
    <w:rsid w:val="00A56CFE"/>
    <w:rsid w:val="00A57482"/>
    <w:rsid w:val="00A63630"/>
    <w:rsid w:val="00A6657F"/>
    <w:rsid w:val="00A94291"/>
    <w:rsid w:val="00A947A5"/>
    <w:rsid w:val="00A95F0E"/>
    <w:rsid w:val="00AC7A82"/>
    <w:rsid w:val="00AD0ECF"/>
    <w:rsid w:val="00AD4C99"/>
    <w:rsid w:val="00AD5537"/>
    <w:rsid w:val="00AD5F4C"/>
    <w:rsid w:val="00AE1B6F"/>
    <w:rsid w:val="00AE2690"/>
    <w:rsid w:val="00AE2C12"/>
    <w:rsid w:val="00AF1A47"/>
    <w:rsid w:val="00AF347F"/>
    <w:rsid w:val="00AF3604"/>
    <w:rsid w:val="00B01E71"/>
    <w:rsid w:val="00B07728"/>
    <w:rsid w:val="00B12B70"/>
    <w:rsid w:val="00B16D18"/>
    <w:rsid w:val="00B24A5D"/>
    <w:rsid w:val="00B26F49"/>
    <w:rsid w:val="00B2706C"/>
    <w:rsid w:val="00B270E2"/>
    <w:rsid w:val="00B343B4"/>
    <w:rsid w:val="00B44975"/>
    <w:rsid w:val="00B45808"/>
    <w:rsid w:val="00B46A85"/>
    <w:rsid w:val="00B53155"/>
    <w:rsid w:val="00B53D1C"/>
    <w:rsid w:val="00B5543F"/>
    <w:rsid w:val="00B577E8"/>
    <w:rsid w:val="00B619D1"/>
    <w:rsid w:val="00B63EBD"/>
    <w:rsid w:val="00B6590B"/>
    <w:rsid w:val="00B726DF"/>
    <w:rsid w:val="00B72894"/>
    <w:rsid w:val="00B816F1"/>
    <w:rsid w:val="00B82576"/>
    <w:rsid w:val="00B8357F"/>
    <w:rsid w:val="00B94FD6"/>
    <w:rsid w:val="00B97359"/>
    <w:rsid w:val="00BA6E37"/>
    <w:rsid w:val="00BB01CD"/>
    <w:rsid w:val="00BB3CAF"/>
    <w:rsid w:val="00BB3F7E"/>
    <w:rsid w:val="00BB716E"/>
    <w:rsid w:val="00BD5810"/>
    <w:rsid w:val="00C05C18"/>
    <w:rsid w:val="00C22574"/>
    <w:rsid w:val="00C25C4D"/>
    <w:rsid w:val="00C30AB3"/>
    <w:rsid w:val="00C311B0"/>
    <w:rsid w:val="00C36014"/>
    <w:rsid w:val="00C44947"/>
    <w:rsid w:val="00C518F1"/>
    <w:rsid w:val="00C549BE"/>
    <w:rsid w:val="00C62A53"/>
    <w:rsid w:val="00C6352B"/>
    <w:rsid w:val="00C63975"/>
    <w:rsid w:val="00C65BED"/>
    <w:rsid w:val="00C71CAE"/>
    <w:rsid w:val="00C74A97"/>
    <w:rsid w:val="00C86720"/>
    <w:rsid w:val="00C91A5B"/>
    <w:rsid w:val="00C95027"/>
    <w:rsid w:val="00CA05DD"/>
    <w:rsid w:val="00CA217F"/>
    <w:rsid w:val="00CA6538"/>
    <w:rsid w:val="00CA74C3"/>
    <w:rsid w:val="00CB0D50"/>
    <w:rsid w:val="00CB59FC"/>
    <w:rsid w:val="00CB7596"/>
    <w:rsid w:val="00CC49DF"/>
    <w:rsid w:val="00CC7A6D"/>
    <w:rsid w:val="00CD52BB"/>
    <w:rsid w:val="00CE17DE"/>
    <w:rsid w:val="00CE5804"/>
    <w:rsid w:val="00CF5DF3"/>
    <w:rsid w:val="00D166E2"/>
    <w:rsid w:val="00D176B9"/>
    <w:rsid w:val="00D20E6F"/>
    <w:rsid w:val="00D245B1"/>
    <w:rsid w:val="00D2480E"/>
    <w:rsid w:val="00D32D6B"/>
    <w:rsid w:val="00D358E2"/>
    <w:rsid w:val="00D42D09"/>
    <w:rsid w:val="00D43E9D"/>
    <w:rsid w:val="00D6232D"/>
    <w:rsid w:val="00D67752"/>
    <w:rsid w:val="00D72B8A"/>
    <w:rsid w:val="00D74636"/>
    <w:rsid w:val="00D759F0"/>
    <w:rsid w:val="00D81DD7"/>
    <w:rsid w:val="00D84938"/>
    <w:rsid w:val="00D97AAB"/>
    <w:rsid w:val="00DA401D"/>
    <w:rsid w:val="00DC1F25"/>
    <w:rsid w:val="00DC2FF3"/>
    <w:rsid w:val="00DD0FD9"/>
    <w:rsid w:val="00DD4162"/>
    <w:rsid w:val="00DE3EEF"/>
    <w:rsid w:val="00DF2FF0"/>
    <w:rsid w:val="00E1329E"/>
    <w:rsid w:val="00E13A2A"/>
    <w:rsid w:val="00E14FAB"/>
    <w:rsid w:val="00E310E9"/>
    <w:rsid w:val="00E347EA"/>
    <w:rsid w:val="00E36B3D"/>
    <w:rsid w:val="00E4078B"/>
    <w:rsid w:val="00E62B13"/>
    <w:rsid w:val="00E6477A"/>
    <w:rsid w:val="00E665A8"/>
    <w:rsid w:val="00E701D0"/>
    <w:rsid w:val="00E703EB"/>
    <w:rsid w:val="00E83C25"/>
    <w:rsid w:val="00E86308"/>
    <w:rsid w:val="00E9039C"/>
    <w:rsid w:val="00E9151C"/>
    <w:rsid w:val="00E92978"/>
    <w:rsid w:val="00E97129"/>
    <w:rsid w:val="00E97863"/>
    <w:rsid w:val="00EA3176"/>
    <w:rsid w:val="00EB107C"/>
    <w:rsid w:val="00EB639D"/>
    <w:rsid w:val="00EC0F02"/>
    <w:rsid w:val="00EC6555"/>
    <w:rsid w:val="00ED2209"/>
    <w:rsid w:val="00EE1568"/>
    <w:rsid w:val="00EE15EB"/>
    <w:rsid w:val="00EE309F"/>
    <w:rsid w:val="00EF3132"/>
    <w:rsid w:val="00EF447E"/>
    <w:rsid w:val="00EF62EF"/>
    <w:rsid w:val="00EF7C9C"/>
    <w:rsid w:val="00F05748"/>
    <w:rsid w:val="00F14E63"/>
    <w:rsid w:val="00F25C89"/>
    <w:rsid w:val="00F30114"/>
    <w:rsid w:val="00F32FEE"/>
    <w:rsid w:val="00F3583B"/>
    <w:rsid w:val="00F46458"/>
    <w:rsid w:val="00F4727F"/>
    <w:rsid w:val="00F51848"/>
    <w:rsid w:val="00F51CB5"/>
    <w:rsid w:val="00F54059"/>
    <w:rsid w:val="00F62168"/>
    <w:rsid w:val="00F6608F"/>
    <w:rsid w:val="00F74232"/>
    <w:rsid w:val="00F92E82"/>
    <w:rsid w:val="00F94EBB"/>
    <w:rsid w:val="00FA07ED"/>
    <w:rsid w:val="00FA0C4D"/>
    <w:rsid w:val="00FA1190"/>
    <w:rsid w:val="00FA6586"/>
    <w:rsid w:val="00FC08F4"/>
    <w:rsid w:val="00FC1D30"/>
    <w:rsid w:val="00FC3BCF"/>
    <w:rsid w:val="00FC3E30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B2C8"/>
  <w15:docId w15:val="{DFCE7843-5055-47ED-B6AF-F8E30842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E569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E5698"/>
  </w:style>
  <w:style w:type="paragraph" w:styleId="ac">
    <w:name w:val="Body Text"/>
    <w:basedOn w:val="a"/>
    <w:link w:val="ad"/>
    <w:uiPriority w:val="1"/>
    <w:qFormat/>
    <w:rsid w:val="00A039AD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sv-SE" w:eastAsia="en-US"/>
    </w:rPr>
  </w:style>
  <w:style w:type="character" w:customStyle="1" w:styleId="ad">
    <w:name w:val="Основной текст Знак"/>
    <w:basedOn w:val="a0"/>
    <w:link w:val="ac"/>
    <w:uiPriority w:val="1"/>
    <w:rsid w:val="00A039AD"/>
    <w:rPr>
      <w:rFonts w:ascii="DejaVu Sans" w:eastAsia="DejaVu Sans" w:hAnsi="DejaVu Sans" w:cs="DejaVu Sans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473A-A19F-46A8-A863-E44455C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https://mul2-gegh.gov.am/tasks/257269/oneclick/grutyun1.docx?token=a6f57b9a821f825e13e7e798bbe5aacd</cp:keywords>
  <cp:lastModifiedBy>RePack by Diakov</cp:lastModifiedBy>
  <cp:revision>109</cp:revision>
  <cp:lastPrinted>2020-02-14T07:57:00Z</cp:lastPrinted>
  <dcterms:created xsi:type="dcterms:W3CDTF">2019-01-17T11:51:00Z</dcterms:created>
  <dcterms:modified xsi:type="dcterms:W3CDTF">2020-12-17T08:23:00Z</dcterms:modified>
</cp:coreProperties>
</file>