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1E" w:rsidRPr="0049681E" w:rsidRDefault="0049681E" w:rsidP="0049681E">
      <w:pPr>
        <w:shd w:val="clear" w:color="auto" w:fill="EAF1F5"/>
        <w:spacing w:after="75" w:line="240" w:lineRule="auto"/>
        <w:outlineLvl w:val="2"/>
        <w:rPr>
          <w:rFonts w:ascii="Arial Unicode" w:eastAsia="Times New Roman" w:hAnsi="Arial Unicode" w:cs="Times New Roman"/>
          <w:color w:val="01546B"/>
          <w:sz w:val="38"/>
          <w:szCs w:val="38"/>
        </w:rPr>
      </w:pPr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ՀՀ </w:t>
      </w:r>
      <w:proofErr w:type="spellStart"/>
      <w:r w:rsidR="00B967A8">
        <w:rPr>
          <w:rFonts w:ascii="Arial Unicode" w:eastAsia="Times New Roman" w:hAnsi="Arial Unicode" w:cs="Times New Roman"/>
          <w:color w:val="01546B"/>
          <w:sz w:val="38"/>
          <w:szCs w:val="38"/>
          <w:lang w:val="en-US"/>
        </w:rPr>
        <w:t>Գեղարքունիք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ի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մարզպետարանը</w:t>
      </w:r>
      <w:proofErr w:type="spellEnd"/>
      <w:r w:rsidR="007D4359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հայտարարում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է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ներքին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մրցույթ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՝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քաղաքացիական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ծառայության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թափուր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պաշտոն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զբաղեցնելու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համար</w:t>
      </w:r>
      <w:proofErr w:type="spellEnd"/>
    </w:p>
    <w:p w:rsidR="0049681E" w:rsidRPr="0049681E" w:rsidRDefault="000910CA" w:rsidP="0049681E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</w:rPr>
      </w:pPr>
      <w:r>
        <w:rPr>
          <w:rFonts w:ascii="Arial Unicode" w:eastAsia="Times New Roman" w:hAnsi="Arial Unicode" w:cs="Times New Roman"/>
          <w:color w:val="858C92"/>
          <w:sz w:val="34"/>
          <w:szCs w:val="34"/>
        </w:rPr>
        <w:t>2</w:t>
      </w:r>
      <w:r w:rsidR="00340AD4" w:rsidRPr="00295799">
        <w:rPr>
          <w:rFonts w:ascii="Arial Unicode" w:eastAsia="Times New Roman" w:hAnsi="Arial Unicode" w:cs="Times New Roman"/>
          <w:color w:val="858C92"/>
          <w:sz w:val="34"/>
          <w:szCs w:val="34"/>
        </w:rPr>
        <w:t>9</w:t>
      </w:r>
      <w:r w:rsidR="0049681E" w:rsidRPr="0049681E">
        <w:rPr>
          <w:rFonts w:ascii="Arial Unicode" w:eastAsia="Times New Roman" w:hAnsi="Arial Unicode" w:cs="Times New Roman"/>
          <w:color w:val="858C92"/>
          <w:sz w:val="34"/>
          <w:szCs w:val="34"/>
        </w:rPr>
        <w:t>.0</w:t>
      </w:r>
      <w:r w:rsidR="0049681E" w:rsidRPr="007A7A7F">
        <w:rPr>
          <w:rFonts w:ascii="Arial Unicode" w:eastAsia="Times New Roman" w:hAnsi="Arial Unicode" w:cs="Times New Roman"/>
          <w:color w:val="858C92"/>
          <w:sz w:val="34"/>
          <w:szCs w:val="34"/>
        </w:rPr>
        <w:t>9</w:t>
      </w:r>
      <w:r w:rsidR="0049681E" w:rsidRPr="0049681E">
        <w:rPr>
          <w:rFonts w:ascii="Arial Unicode" w:eastAsia="Times New Roman" w:hAnsi="Arial Unicode" w:cs="Times New Roman"/>
          <w:color w:val="858C92"/>
          <w:sz w:val="34"/>
          <w:szCs w:val="34"/>
        </w:rPr>
        <w:t>.2020</w:t>
      </w:r>
    </w:p>
    <w:p w:rsidR="008257D2" w:rsidRPr="008257D2" w:rsidRDefault="00295799" w:rsidP="008257D2">
      <w:pPr>
        <w:spacing w:after="0" w:line="240" w:lineRule="auto"/>
        <w:rPr>
          <w:rFonts w:ascii="Arial Unicode" w:eastAsia="Times New Roman" w:hAnsi="Arial Unicode" w:cs="Times New Roman"/>
          <w:color w:val="FFFFFF"/>
          <w:sz w:val="18"/>
          <w:szCs w:val="18"/>
        </w:rPr>
      </w:pPr>
      <w:hyperlink r:id="rId4" w:history="1">
        <w:r w:rsidR="008257D2" w:rsidRPr="008257D2">
          <w:rPr>
            <w:rFonts w:ascii="Arial Unicode" w:eastAsia="Times New Roman" w:hAnsi="Arial Unicode" w:cs="Times New Roman"/>
            <w:color w:val="FFFFFF"/>
            <w:sz w:val="18"/>
          </w:rPr>
          <w:t xml:space="preserve">ՀՀ </w:t>
        </w:r>
        <w:proofErr w:type="spellStart"/>
        <w:r w:rsidR="008257D2" w:rsidRPr="008257D2">
          <w:rPr>
            <w:rFonts w:ascii="Arial Unicode" w:eastAsia="Times New Roman" w:hAnsi="Arial Unicode" w:cs="Times New Roman"/>
            <w:color w:val="FFFFFF"/>
            <w:sz w:val="18"/>
          </w:rPr>
          <w:t>Արդարադատության</w:t>
        </w:r>
        <w:proofErr w:type="spellEnd"/>
        <w:r w:rsidR="008257D2" w:rsidRPr="008257D2">
          <w:rPr>
            <w:rFonts w:ascii="Arial Unicode" w:eastAsia="Times New Roman" w:hAnsi="Arial Unicode" w:cs="Times New Roman"/>
            <w:color w:val="FFFFFF"/>
            <w:sz w:val="18"/>
          </w:rPr>
          <w:t xml:space="preserve"> </w:t>
        </w:r>
        <w:proofErr w:type="spellStart"/>
        <w:r w:rsidR="008257D2" w:rsidRPr="008257D2">
          <w:rPr>
            <w:rFonts w:ascii="Arial Unicode" w:eastAsia="Times New Roman" w:hAnsi="Arial Unicode" w:cs="Times New Roman"/>
            <w:color w:val="FFFFFF"/>
            <w:sz w:val="18"/>
          </w:rPr>
          <w:t>Նախարարություն</w:t>
        </w:r>
        <w:proofErr w:type="spellEnd"/>
      </w:hyperlink>
    </w:p>
    <w:p w:rsidR="008257D2" w:rsidRPr="008257D2" w:rsidRDefault="008257D2" w:rsidP="008257D2">
      <w:pPr>
        <w:spacing w:after="0" w:line="240" w:lineRule="auto"/>
        <w:rPr>
          <w:rFonts w:ascii="Arial Unicode" w:eastAsia="Times New Roman" w:hAnsi="Arial Unicode" w:cs="Times New Roman"/>
          <w:color w:val="FFFFFF"/>
          <w:sz w:val="18"/>
          <w:szCs w:val="18"/>
        </w:rPr>
      </w:pPr>
      <w:proofErr w:type="spellStart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Հեղինակային</w:t>
      </w:r>
      <w:proofErr w:type="spellEnd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 xml:space="preserve"> </w:t>
      </w:r>
      <w:proofErr w:type="spellStart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իրավունքները</w:t>
      </w:r>
      <w:proofErr w:type="spellEnd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br/>
      </w:r>
      <w:proofErr w:type="spellStart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պաշտպանված</w:t>
      </w:r>
      <w:proofErr w:type="spellEnd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 xml:space="preserve"> </w:t>
      </w:r>
      <w:proofErr w:type="spellStart"/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են</w:t>
      </w:r>
      <w:proofErr w:type="spellEnd"/>
      <w:r w:rsidRPr="008257D2">
        <w:rPr>
          <w:rFonts w:ascii="Arial" w:eastAsia="Times New Roman" w:hAnsi="Arial" w:cs="Arial"/>
          <w:color w:val="FFFFFF"/>
          <w:sz w:val="18"/>
          <w:szCs w:val="18"/>
        </w:rPr>
        <w:t> © </w:t>
      </w:r>
      <w:r w:rsidRPr="008257D2">
        <w:rPr>
          <w:rFonts w:ascii="Arial Unicode" w:eastAsia="Times New Roman" w:hAnsi="Arial Unicode" w:cs="Arial Unicode"/>
          <w:color w:val="FFFFFF"/>
          <w:sz w:val="18"/>
          <w:szCs w:val="18"/>
        </w:rPr>
        <w:t>2007-2020թթ</w:t>
      </w: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.</w:t>
      </w:r>
    </w:p>
    <w:p w:rsidR="00B967A8" w:rsidRPr="007576BB" w:rsidRDefault="003837EF" w:rsidP="00B967A8">
      <w:pPr>
        <w:ind w:firstLine="708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7576BB">
        <w:rPr>
          <w:rFonts w:ascii="GHEA Grapalat" w:hAnsi="GHEA Grapalat" w:cs="Sylfaen"/>
          <w:b/>
          <w:sz w:val="24"/>
          <w:szCs w:val="24"/>
        </w:rPr>
        <w:t>Հայտարարություն</w:t>
      </w:r>
      <w:proofErr w:type="spellEnd"/>
    </w:p>
    <w:p w:rsidR="00416CAE" w:rsidRPr="00747908" w:rsidRDefault="003837EF" w:rsidP="00416CAE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967A8" w:rsidRPr="00BA35E0">
        <w:rPr>
          <w:rFonts w:ascii="GHEA Grapalat" w:hAnsi="GHEA Grapalat" w:cs="Sylfaen"/>
          <w:b/>
          <w:sz w:val="24"/>
          <w:szCs w:val="24"/>
        </w:rPr>
        <w:t>Գեղարքունիք</w:t>
      </w:r>
      <w:r w:rsidRPr="00BA35E0">
        <w:rPr>
          <w:rFonts w:ascii="GHEA Grapalat" w:hAnsi="GHEA Grapalat" w:cs="Sylfaen"/>
          <w:b/>
          <w:sz w:val="24"/>
          <w:szCs w:val="24"/>
        </w:rPr>
        <w:t>ի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մարզպետարանը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հայտարարում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է</w:t>
      </w:r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ներքին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մրցույթ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0D2C"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590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0D2C"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590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0D2C" w:rsidRPr="00B967A8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="00590D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590D2C" w:rsidRPr="008A7D89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590D2C" w:rsidRPr="008A7D8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ընտանիքի</w:t>
      </w:r>
      <w:proofErr w:type="spellEnd"/>
      <w:proofErr w:type="gramEnd"/>
      <w:r w:rsidR="008A7D89" w:rsidRPr="008A7D89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կանանց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իրավունքների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պաշտպանության</w:t>
      </w:r>
      <w:proofErr w:type="spellEnd"/>
      <w:r w:rsidR="00590D2C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0D2C" w:rsidRPr="008A7D89">
        <w:rPr>
          <w:rFonts w:ascii="GHEA Grapalat" w:hAnsi="GHEA Grapalat"/>
          <w:sz w:val="24"/>
          <w:szCs w:val="24"/>
        </w:rPr>
        <w:t>բաժնի</w:t>
      </w:r>
      <w:proofErr w:type="spellEnd"/>
      <w:r w:rsidR="00590D2C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ավագ</w:t>
      </w:r>
      <w:proofErr w:type="spellEnd"/>
      <w:r w:rsidR="00590D2C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0D2C" w:rsidRPr="008A7D89">
        <w:rPr>
          <w:rFonts w:ascii="GHEA Grapalat" w:hAnsi="GHEA Grapalat"/>
          <w:sz w:val="24"/>
          <w:szCs w:val="24"/>
        </w:rPr>
        <w:t>մասնագետի</w:t>
      </w:r>
      <w:proofErr w:type="spellEnd"/>
      <w:r w:rsidR="00590D2C" w:rsidRPr="008A7D8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590D2C" w:rsidRPr="008A7D89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590D2C" w:rsidRPr="008A7D89">
        <w:rPr>
          <w:rFonts w:ascii="GHEA Grapalat" w:hAnsi="GHEA Grapalat" w:cs="Sylfaen"/>
          <w:sz w:val="24"/>
          <w:szCs w:val="24"/>
        </w:rPr>
        <w:t>՝</w:t>
      </w:r>
      <w:r w:rsidR="008A7D89" w:rsidRPr="008A7D89">
        <w:rPr>
          <w:rFonts w:ascii="GHEA Grapalat" w:hAnsi="GHEA Grapalat" w:cs="Sylfaen"/>
          <w:sz w:val="24"/>
          <w:szCs w:val="24"/>
        </w:rPr>
        <w:t xml:space="preserve"> </w:t>
      </w:r>
      <w:r w:rsidR="008A7D89" w:rsidRPr="008A7D89">
        <w:rPr>
          <w:rFonts w:ascii="GHEA Grapalat" w:hAnsi="GHEA Grapalat"/>
          <w:sz w:val="24"/>
          <w:szCs w:val="24"/>
        </w:rPr>
        <w:t>94-3.4-Մ</w:t>
      </w:r>
      <w:r w:rsidR="00D468A9">
        <w:rPr>
          <w:rFonts w:ascii="GHEA Grapalat" w:hAnsi="GHEA Grapalat"/>
          <w:sz w:val="24"/>
          <w:szCs w:val="24"/>
        </w:rPr>
        <w:t>5</w:t>
      </w:r>
      <w:r w:rsidR="008A7D89" w:rsidRPr="008A7D89">
        <w:rPr>
          <w:rFonts w:ascii="GHEA Grapalat" w:hAnsi="GHEA Grapalat"/>
          <w:sz w:val="24"/>
          <w:szCs w:val="24"/>
        </w:rPr>
        <w:t>-1</w:t>
      </w:r>
      <w:r w:rsidR="00590D2C" w:rsidRPr="008A7D89">
        <w:rPr>
          <w:rFonts w:ascii="GHEA Grapalat" w:hAnsi="GHEA Grapalat"/>
          <w:sz w:val="24"/>
          <w:szCs w:val="24"/>
        </w:rPr>
        <w:t>)</w:t>
      </w:r>
      <w:r w:rsidRPr="007479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պաշտոն</w:t>
      </w:r>
      <w:r w:rsidR="00BA35E0" w:rsidRPr="00747908">
        <w:rPr>
          <w:rFonts w:ascii="GHEA Grapalat" w:hAnsi="GHEA Grapalat" w:cs="Sylfaen"/>
          <w:sz w:val="24"/>
          <w:szCs w:val="24"/>
        </w:rPr>
        <w:t>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47908">
        <w:rPr>
          <w:rFonts w:ascii="GHEA Grapalat" w:hAnsi="GHEA Grapalat"/>
          <w:sz w:val="24"/>
          <w:szCs w:val="24"/>
        </w:rPr>
        <w:t>:</w:t>
      </w:r>
    </w:p>
    <w:p w:rsidR="009070C2" w:rsidRPr="001E1632" w:rsidRDefault="00590D2C" w:rsidP="00416CAE">
      <w:pPr>
        <w:ind w:firstLine="708"/>
        <w:jc w:val="both"/>
        <w:rPr>
          <w:rFonts w:ascii="GHEA Grapalat" w:hAnsi="GHEA Grapalat"/>
          <w:color w:val="7030A0"/>
          <w:sz w:val="24"/>
          <w:szCs w:val="24"/>
          <w:u w:val="single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8A7D89" w:rsidRPr="008A7D89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8A7D89" w:rsidRPr="008A7D8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ընտանիքի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կանանց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իրավունքների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պաշտպանության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բաժնի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ավագ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մասնագետի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8A7D89" w:rsidRPr="008A7D89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A7D89" w:rsidRPr="008A7D89">
        <w:rPr>
          <w:rFonts w:ascii="GHEA Grapalat" w:hAnsi="GHEA Grapalat" w:cs="Sylfaen"/>
          <w:sz w:val="24"/>
          <w:szCs w:val="24"/>
        </w:rPr>
        <w:t xml:space="preserve">՝ </w:t>
      </w:r>
      <w:r w:rsidR="008A7D89" w:rsidRPr="008A7D89">
        <w:rPr>
          <w:rFonts w:ascii="GHEA Grapalat" w:hAnsi="GHEA Grapalat"/>
          <w:sz w:val="24"/>
          <w:szCs w:val="24"/>
        </w:rPr>
        <w:t>94-3.4-Մ</w:t>
      </w:r>
      <w:r w:rsidR="00D468A9">
        <w:rPr>
          <w:rFonts w:ascii="GHEA Grapalat" w:hAnsi="GHEA Grapalat"/>
          <w:sz w:val="24"/>
          <w:szCs w:val="24"/>
        </w:rPr>
        <w:t>5</w:t>
      </w:r>
      <w:r w:rsidR="008A7D89" w:rsidRPr="008A7D89">
        <w:rPr>
          <w:rFonts w:ascii="GHEA Grapalat" w:hAnsi="GHEA Grapalat"/>
          <w:sz w:val="24"/>
          <w:szCs w:val="24"/>
        </w:rPr>
        <w:t>-1)</w:t>
      </w:r>
      <w:r w:rsidR="008A7D89" w:rsidRPr="0074790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բնութագրի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</w:t>
      </w:r>
      <w:r w:rsidR="00BA35E0">
        <w:rPr>
          <w:rFonts w:ascii="GHEA Grapalat" w:hAnsi="GHEA Grapalat" w:cs="Sylfaen"/>
          <w:sz w:val="24"/>
          <w:szCs w:val="24"/>
        </w:rPr>
        <w:t>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զբաղեցնող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ծառայողի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ներայացվող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="003837EF" w:rsidRPr="00B967A8">
        <w:rPr>
          <w:rFonts w:ascii="GHEA Grapalat" w:hAnsi="GHEA Grapalat" w:cs="Sylfaen"/>
          <w:sz w:val="24"/>
          <w:szCs w:val="24"/>
        </w:rPr>
        <w:t>՝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պահանջվող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ստաժի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կոմպետենցիաների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կազմակերպական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և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ղեկավարման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շրջանակների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տեղեկավությունը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ներառված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է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անձնագրում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որի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օրինակը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կցվում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է</w:t>
      </w:r>
      <w:r w:rsidR="003837EF" w:rsidRPr="00B967A8">
        <w:rPr>
          <w:rFonts w:ascii="GHEA Grapalat" w:hAnsi="GHEA Grapalat"/>
          <w:sz w:val="24"/>
          <w:szCs w:val="24"/>
        </w:rPr>
        <w:t>:</w:t>
      </w:r>
    </w:p>
    <w:p w:rsidR="009070C2" w:rsidRPr="006C1522" w:rsidRDefault="003837EF" w:rsidP="00B967A8">
      <w:pPr>
        <w:ind w:firstLine="708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Ներքին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մրցույթին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կարող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են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մասնակցել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տվյալ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մարմնի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հանրային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և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ծառայության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կադրերի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ռեզերվում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գրանցված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proofErr w:type="spellEnd"/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proofErr w:type="spellEnd"/>
      <w:r w:rsidRPr="006C1522">
        <w:rPr>
          <w:rFonts w:ascii="GHEA Grapalat" w:hAnsi="GHEA Grapalat"/>
          <w:b/>
          <w:i/>
          <w:sz w:val="24"/>
          <w:szCs w:val="24"/>
        </w:rPr>
        <w:t xml:space="preserve">: </w:t>
      </w:r>
    </w:p>
    <w:p w:rsidR="00B967A8" w:rsidRPr="006C1522" w:rsidRDefault="00EA55F5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8A7D89" w:rsidRPr="008A7D89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proofErr w:type="gramEnd"/>
      <w:r w:rsidR="008A7D89" w:rsidRPr="008A7D8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ընտանիքի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կանանց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իրավունքների</w:t>
      </w:r>
      <w:proofErr w:type="spellEnd"/>
      <w:r w:rsidR="008A7D89" w:rsidRPr="008A7D89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bCs/>
          <w:sz w:val="24"/>
          <w:szCs w:val="24"/>
        </w:rPr>
        <w:t>պաշտպանության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բաժնի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ավագ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7D89" w:rsidRPr="008A7D89">
        <w:rPr>
          <w:rFonts w:ascii="GHEA Grapalat" w:hAnsi="GHEA Grapalat"/>
          <w:sz w:val="24"/>
          <w:szCs w:val="24"/>
        </w:rPr>
        <w:t>մասնագետի</w:t>
      </w:r>
      <w:proofErr w:type="spellEnd"/>
      <w:r w:rsidR="008A7D89" w:rsidRPr="008A7D8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8A7D89" w:rsidRPr="008A7D89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A7D89" w:rsidRPr="008A7D89">
        <w:rPr>
          <w:rFonts w:ascii="GHEA Grapalat" w:hAnsi="GHEA Grapalat" w:cs="Sylfaen"/>
          <w:sz w:val="24"/>
          <w:szCs w:val="24"/>
        </w:rPr>
        <w:t xml:space="preserve">՝ </w:t>
      </w:r>
      <w:r w:rsidR="008A7D89" w:rsidRPr="008A7D89">
        <w:rPr>
          <w:rFonts w:ascii="GHEA Grapalat" w:hAnsi="GHEA Grapalat"/>
          <w:sz w:val="24"/>
          <w:szCs w:val="24"/>
        </w:rPr>
        <w:t>94-3.4-Մ</w:t>
      </w:r>
      <w:r w:rsidR="00D468A9">
        <w:rPr>
          <w:rFonts w:ascii="GHEA Grapalat" w:hAnsi="GHEA Grapalat"/>
          <w:sz w:val="24"/>
          <w:szCs w:val="24"/>
        </w:rPr>
        <w:t>5</w:t>
      </w:r>
      <w:r w:rsidR="008A7D89" w:rsidRPr="008A7D89">
        <w:rPr>
          <w:rFonts w:ascii="GHEA Grapalat" w:hAnsi="GHEA Grapalat"/>
          <w:sz w:val="24"/>
          <w:szCs w:val="24"/>
        </w:rPr>
        <w:t>-1)</w:t>
      </w:r>
      <w:r w:rsidR="008A7D89" w:rsidRPr="00747908">
        <w:rPr>
          <w:rFonts w:ascii="GHEA Grapalat" w:hAnsi="GHEA Grapalat"/>
          <w:sz w:val="24"/>
          <w:szCs w:val="24"/>
        </w:rPr>
        <w:t xml:space="preserve"> </w:t>
      </w:r>
      <w:r w:rsidR="00803191" w:rsidRPr="007479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</w:t>
      </w:r>
      <w:r w:rsidR="00191C1C">
        <w:rPr>
          <w:rFonts w:ascii="GHEA Grapalat" w:hAnsi="GHEA Grapalat" w:cs="Sylfaen"/>
          <w:sz w:val="24"/>
          <w:szCs w:val="24"/>
        </w:rPr>
        <w:t>ը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անցկացվող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ցանկացող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ՀՀ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է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անձամբ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="003837EF" w:rsidRPr="00B967A8">
        <w:rPr>
          <w:rFonts w:ascii="GHEA Grapalat" w:hAnsi="GHEA Grapalat" w:cs="Sylfaen"/>
          <w:sz w:val="24"/>
          <w:szCs w:val="24"/>
        </w:rPr>
        <w:t>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մարզպետարան</w:t>
      </w:r>
      <w:proofErr w:type="spellEnd"/>
      <w:r w:rsidR="003837EF" w:rsidRPr="006C1522">
        <w:rPr>
          <w:rFonts w:ascii="GHEA Grapalat" w:hAnsi="GHEA Grapalat"/>
          <w:sz w:val="24"/>
          <w:szCs w:val="24"/>
        </w:rPr>
        <w:t xml:space="preserve"> (</w:t>
      </w:r>
      <w:r w:rsidR="003837EF" w:rsidRPr="00B967A8">
        <w:rPr>
          <w:rFonts w:ascii="GHEA Grapalat" w:hAnsi="GHEA Grapalat" w:cs="Sylfaen"/>
          <w:sz w:val="24"/>
          <w:szCs w:val="24"/>
        </w:rPr>
        <w:t>ք</w:t>
      </w:r>
      <w:r w:rsidR="003837EF" w:rsidRPr="006C152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Գավառ</w:t>
      </w:r>
      <w:proofErr w:type="spellEnd"/>
      <w:r w:rsidR="003837EF" w:rsidRPr="006C15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Կենտրոն</w:t>
      </w:r>
      <w:r w:rsidR="00B967A8">
        <w:rPr>
          <w:rFonts w:ascii="GHEA Grapalat" w:hAnsi="GHEA Grapalat" w:cs="Sylfaen"/>
          <w:sz w:val="24"/>
          <w:szCs w:val="24"/>
        </w:rPr>
        <w:t>ական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հրապարակ</w:t>
      </w:r>
      <w:proofErr w:type="spellEnd"/>
      <w:r w:rsidR="00B967A8" w:rsidRPr="006C1522">
        <w:rPr>
          <w:rFonts w:ascii="GHEA Grapalat" w:hAnsi="GHEA Grapalat" w:cs="Sylfaen"/>
          <w:sz w:val="24"/>
          <w:szCs w:val="24"/>
        </w:rPr>
        <w:t xml:space="preserve"> 7</w:t>
      </w:r>
      <w:r w:rsidR="003B7DAD" w:rsidRPr="006C152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B7DAD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7DAD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7DAD">
        <w:rPr>
          <w:rFonts w:ascii="GHEA Grapalat" w:hAnsi="GHEA Grapalat" w:cs="Sylfaen"/>
          <w:sz w:val="24"/>
          <w:szCs w:val="24"/>
        </w:rPr>
        <w:t>շենք</w:t>
      </w:r>
      <w:proofErr w:type="spellEnd"/>
      <w:r w:rsidR="003837EF" w:rsidRPr="006C152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ներկայացնեն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="003837EF" w:rsidRPr="00B967A8">
        <w:rPr>
          <w:rFonts w:ascii="GHEA Grapalat" w:hAnsi="GHEA Grapalat" w:cs="Sylfaen"/>
          <w:sz w:val="24"/>
          <w:szCs w:val="24"/>
        </w:rPr>
        <w:t>՝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1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դիմում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ձևը</w:t>
      </w:r>
      <w:proofErr w:type="spellEnd"/>
      <w:r w:rsidR="00E6475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լրացվում</w:t>
      </w:r>
      <w:proofErr w:type="spellEnd"/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տեղում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),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lastRenderedPageBreak/>
        <w:t>2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անձնագիր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/>
          <w:sz w:val="24"/>
          <w:szCs w:val="24"/>
        </w:rPr>
        <w:t>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E6475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նույնականացման</w:t>
      </w:r>
      <w:proofErr w:type="spellEnd"/>
      <w:r w:rsidR="00E6475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քարտ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պատճեններով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անձը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նույնականացման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քարտ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չի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ապա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անձին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համարանիշի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տրամադրումից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հրաժարվելու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պատճեններով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),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3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բարձրագույն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կրթությունը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պատճենով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4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աշխատանքային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պատճենով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5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արական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սեռի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գրքույկ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պատճենով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դրան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փոխարինող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տեղամասին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կցագրման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վկայական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պատճենով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6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մեկ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Pr="00B967A8">
        <w:rPr>
          <w:rFonts w:ascii="GHEA Grapalat" w:hAnsi="GHEA Grapalat"/>
          <w:sz w:val="24"/>
          <w:szCs w:val="24"/>
        </w:rPr>
        <w:t xml:space="preserve"> 3X4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չափսի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: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դիմումներն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9070C2">
        <w:rPr>
          <w:rFonts w:ascii="GHEA Grapalat" w:hAnsi="GHEA Grapalat" w:cs="Sylfaen"/>
          <w:b/>
          <w:sz w:val="24"/>
          <w:szCs w:val="24"/>
        </w:rPr>
        <w:t>սեպտեմբերի</w:t>
      </w:r>
      <w:proofErr w:type="spellEnd"/>
      <w:r w:rsidR="00B967A8" w:rsidRPr="009070C2">
        <w:rPr>
          <w:rFonts w:ascii="GHEA Grapalat" w:hAnsi="GHEA Grapalat" w:cs="Sylfaen"/>
          <w:b/>
          <w:sz w:val="24"/>
          <w:szCs w:val="24"/>
        </w:rPr>
        <w:t xml:space="preserve"> </w:t>
      </w:r>
      <w:r w:rsidR="00DA3008">
        <w:rPr>
          <w:rFonts w:ascii="GHEA Grapalat" w:hAnsi="GHEA Grapalat" w:cs="Sylfaen"/>
          <w:b/>
          <w:sz w:val="24"/>
          <w:szCs w:val="24"/>
        </w:rPr>
        <w:t>2</w:t>
      </w:r>
      <w:r w:rsidR="005153CA" w:rsidRPr="005153CA">
        <w:rPr>
          <w:rFonts w:ascii="GHEA Grapalat" w:hAnsi="GHEA Grapalat" w:cs="Sylfaen"/>
          <w:b/>
          <w:sz w:val="24"/>
          <w:szCs w:val="24"/>
        </w:rPr>
        <w:t>9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ից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3008">
        <w:rPr>
          <w:rFonts w:ascii="GHEA Grapalat" w:hAnsi="GHEA Grapalat" w:cs="Sylfaen"/>
          <w:b/>
          <w:sz w:val="24"/>
          <w:szCs w:val="24"/>
        </w:rPr>
        <w:t>հոկ</w:t>
      </w:r>
      <w:r w:rsidR="00B967A8" w:rsidRPr="003B7DAD">
        <w:rPr>
          <w:rFonts w:ascii="GHEA Grapalat" w:hAnsi="GHEA Grapalat" w:cs="Sylfaen"/>
          <w:b/>
          <w:sz w:val="24"/>
          <w:szCs w:val="24"/>
        </w:rPr>
        <w:t>տեմբերի</w:t>
      </w:r>
      <w:proofErr w:type="spellEnd"/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r w:rsidR="00DA3008">
        <w:rPr>
          <w:rFonts w:ascii="GHEA Grapalat" w:hAnsi="GHEA Grapalat" w:cs="Sylfaen"/>
          <w:b/>
          <w:sz w:val="24"/>
          <w:szCs w:val="24"/>
        </w:rPr>
        <w:t>0</w:t>
      </w:r>
      <w:r w:rsidR="005153CA" w:rsidRPr="005153CA">
        <w:rPr>
          <w:rFonts w:ascii="GHEA Grapalat" w:hAnsi="GHEA Grapalat" w:cs="Sylfaen"/>
          <w:b/>
          <w:sz w:val="24"/>
          <w:szCs w:val="24"/>
        </w:rPr>
        <w:t>8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ը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օրերին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Դիմումները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օր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են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3B7DAD">
        <w:rPr>
          <w:rFonts w:ascii="GHEA Grapalat" w:hAnsi="GHEA Grapalat"/>
          <w:b/>
          <w:sz w:val="24"/>
          <w:szCs w:val="24"/>
        </w:rPr>
        <w:t>10:00-</w:t>
      </w:r>
      <w:r w:rsidRPr="003B7DAD">
        <w:rPr>
          <w:rFonts w:ascii="GHEA Grapalat" w:hAnsi="GHEA Grapalat" w:cs="Sylfaen"/>
          <w:b/>
          <w:sz w:val="24"/>
          <w:szCs w:val="24"/>
        </w:rPr>
        <w:t>ից</w:t>
      </w:r>
      <w:r w:rsidRPr="003B7DAD">
        <w:rPr>
          <w:rFonts w:ascii="GHEA Grapalat" w:hAnsi="GHEA Grapalat"/>
          <w:b/>
          <w:sz w:val="24"/>
          <w:szCs w:val="24"/>
        </w:rPr>
        <w:t xml:space="preserve"> 12:30-</w:t>
      </w:r>
      <w:r w:rsidRPr="003B7DAD">
        <w:rPr>
          <w:rFonts w:ascii="GHEA Grapalat" w:hAnsi="GHEA Grapalat" w:cs="Sylfaen"/>
          <w:b/>
          <w:sz w:val="24"/>
          <w:szCs w:val="24"/>
        </w:rPr>
        <w:t>ը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r w:rsidRPr="003B7DAD">
        <w:rPr>
          <w:rFonts w:ascii="GHEA Grapalat" w:hAnsi="GHEA Grapalat" w:cs="Sylfaen"/>
          <w:b/>
          <w:sz w:val="24"/>
          <w:szCs w:val="24"/>
        </w:rPr>
        <w:t>և</w:t>
      </w:r>
      <w:r w:rsidRPr="003B7DAD">
        <w:rPr>
          <w:rFonts w:ascii="GHEA Grapalat" w:hAnsi="GHEA Grapalat"/>
          <w:b/>
          <w:sz w:val="24"/>
          <w:szCs w:val="24"/>
        </w:rPr>
        <w:t xml:space="preserve"> 14:30-</w:t>
      </w:r>
      <w:r w:rsidRPr="003B7DAD">
        <w:rPr>
          <w:rFonts w:ascii="GHEA Grapalat" w:hAnsi="GHEA Grapalat" w:cs="Sylfaen"/>
          <w:b/>
          <w:sz w:val="24"/>
          <w:szCs w:val="24"/>
        </w:rPr>
        <w:t>ից</w:t>
      </w:r>
      <w:r w:rsidRPr="003B7DAD">
        <w:rPr>
          <w:rFonts w:ascii="GHEA Grapalat" w:hAnsi="GHEA Grapalat"/>
          <w:b/>
          <w:sz w:val="24"/>
          <w:szCs w:val="24"/>
        </w:rPr>
        <w:t xml:space="preserve"> 17:00-</w:t>
      </w:r>
      <w:r w:rsidRPr="003B7DAD">
        <w:rPr>
          <w:rFonts w:ascii="GHEA Grapalat" w:hAnsi="GHEA Grapalat" w:cs="Sylfaen"/>
          <w:b/>
          <w:sz w:val="24"/>
          <w:szCs w:val="24"/>
        </w:rPr>
        <w:t>ը</w:t>
      </w:r>
      <w:r w:rsidRPr="00B967A8">
        <w:rPr>
          <w:rFonts w:ascii="GHEA Grapalat" w:hAnsi="GHEA Grapalat"/>
          <w:sz w:val="24"/>
          <w:szCs w:val="24"/>
        </w:rPr>
        <w:t>: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թեստավորման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փուլը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0B02">
        <w:rPr>
          <w:rFonts w:ascii="GHEA Grapalat" w:hAnsi="GHEA Grapalat" w:cs="Sylfaen"/>
          <w:b/>
          <w:sz w:val="24"/>
          <w:szCs w:val="24"/>
        </w:rPr>
        <w:t>նոյ</w:t>
      </w:r>
      <w:r w:rsidR="00B967A8" w:rsidRPr="003B7DAD">
        <w:rPr>
          <w:rFonts w:ascii="GHEA Grapalat" w:hAnsi="GHEA Grapalat" w:cs="Sylfaen"/>
          <w:b/>
          <w:sz w:val="24"/>
          <w:szCs w:val="24"/>
        </w:rPr>
        <w:t>եմբերի</w:t>
      </w:r>
      <w:proofErr w:type="spellEnd"/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r w:rsidR="00973472">
        <w:rPr>
          <w:rFonts w:ascii="GHEA Grapalat" w:hAnsi="GHEA Grapalat" w:cs="Sylfaen"/>
          <w:b/>
          <w:sz w:val="24"/>
          <w:szCs w:val="24"/>
        </w:rPr>
        <w:t xml:space="preserve">     </w:t>
      </w:r>
      <w:r w:rsidR="00C25A5E">
        <w:rPr>
          <w:rFonts w:ascii="GHEA Grapalat" w:hAnsi="GHEA Grapalat" w:cs="Sylfaen"/>
          <w:b/>
          <w:sz w:val="24"/>
          <w:szCs w:val="24"/>
        </w:rPr>
        <w:t xml:space="preserve"> </w:t>
      </w:r>
      <w:r w:rsidR="00883203">
        <w:rPr>
          <w:rFonts w:ascii="GHEA Grapalat" w:hAnsi="GHEA Grapalat" w:cs="Sylfaen"/>
          <w:b/>
          <w:sz w:val="24"/>
          <w:szCs w:val="24"/>
        </w:rPr>
        <w:t>11</w:t>
      </w:r>
      <w:r w:rsidRPr="00D77920">
        <w:rPr>
          <w:rFonts w:ascii="GHEA Grapalat" w:hAnsi="GHEA Grapalat"/>
          <w:b/>
          <w:sz w:val="24"/>
          <w:szCs w:val="24"/>
        </w:rPr>
        <w:t>-</w:t>
      </w:r>
      <w:r w:rsidRPr="00D77920">
        <w:rPr>
          <w:rFonts w:ascii="GHEA Grapalat" w:hAnsi="GHEA Grapalat" w:cs="Sylfaen"/>
          <w:b/>
          <w:sz w:val="24"/>
          <w:szCs w:val="24"/>
        </w:rPr>
        <w:t>ին՝</w:t>
      </w:r>
      <w:r w:rsidR="001875A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D77920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D77920">
        <w:rPr>
          <w:rFonts w:ascii="GHEA Grapalat" w:hAnsi="GHEA Grapalat"/>
          <w:b/>
          <w:sz w:val="24"/>
          <w:szCs w:val="24"/>
        </w:rPr>
        <w:t xml:space="preserve"> 1</w:t>
      </w:r>
      <w:r w:rsidR="00B967A8" w:rsidRPr="00D77920">
        <w:rPr>
          <w:rFonts w:ascii="GHEA Grapalat" w:hAnsi="GHEA Grapalat"/>
          <w:b/>
          <w:sz w:val="24"/>
          <w:szCs w:val="24"/>
        </w:rPr>
        <w:t>1</w:t>
      </w:r>
      <w:r w:rsidRPr="00D77920">
        <w:rPr>
          <w:rFonts w:ascii="GHEA Grapalat" w:hAnsi="GHEA Grapalat"/>
          <w:b/>
          <w:sz w:val="24"/>
          <w:szCs w:val="24"/>
        </w:rPr>
        <w:t>:</w:t>
      </w:r>
      <w:r w:rsidR="00B967A8" w:rsidRPr="00D77920">
        <w:rPr>
          <w:rFonts w:ascii="GHEA Grapalat" w:hAnsi="GHEA Grapalat"/>
          <w:b/>
          <w:sz w:val="24"/>
          <w:szCs w:val="24"/>
        </w:rPr>
        <w:t>3</w:t>
      </w:r>
      <w:r w:rsidRPr="00D77920">
        <w:rPr>
          <w:rFonts w:ascii="GHEA Grapalat" w:hAnsi="GHEA Grapalat"/>
          <w:b/>
          <w:sz w:val="24"/>
          <w:szCs w:val="24"/>
        </w:rPr>
        <w:t>0-</w:t>
      </w:r>
      <w:r w:rsidRPr="00D77920">
        <w:rPr>
          <w:rFonts w:ascii="GHEA Grapalat" w:hAnsi="GHEA Grapalat" w:cs="Sylfaen"/>
          <w:b/>
          <w:sz w:val="24"/>
          <w:szCs w:val="24"/>
        </w:rPr>
        <w:t>ին</w:t>
      </w:r>
      <w:r w:rsidRPr="00D7792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7792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7792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D77920">
        <w:rPr>
          <w:rFonts w:ascii="GHEA Grapalat" w:hAnsi="GHEA Grapalat" w:cs="Sylfaen"/>
          <w:sz w:val="24"/>
          <w:szCs w:val="24"/>
        </w:rPr>
        <w:t>Գեղարքունիք</w:t>
      </w:r>
      <w:r w:rsidRPr="00D77920">
        <w:rPr>
          <w:rFonts w:ascii="GHEA Grapalat" w:hAnsi="GHEA Grapalat" w:cs="Sylfaen"/>
          <w:sz w:val="24"/>
          <w:szCs w:val="24"/>
        </w:rPr>
        <w:t>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77920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շենքում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69607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</w:t>
      </w:r>
      <w:r w:rsidRPr="00B967A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Գավառ</w:t>
      </w:r>
      <w:proofErr w:type="spellEnd"/>
      <w:r w:rsidR="00B967A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="00B967A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հրապարակ</w:t>
      </w:r>
      <w:proofErr w:type="spellEnd"/>
      <w:r w:rsidR="00B967A8">
        <w:rPr>
          <w:rFonts w:ascii="GHEA Grapalat" w:hAnsi="GHEA Grapalat" w:cs="Sylfaen"/>
          <w:sz w:val="24"/>
          <w:szCs w:val="24"/>
        </w:rPr>
        <w:t xml:space="preserve"> 7</w:t>
      </w:r>
      <w:r w:rsidRPr="00B967A8">
        <w:rPr>
          <w:rFonts w:ascii="GHEA Grapalat" w:hAnsi="GHEA Grapalat"/>
          <w:sz w:val="24"/>
          <w:szCs w:val="24"/>
        </w:rPr>
        <w:t>):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հարցազրույցի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փուլը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03191">
        <w:rPr>
          <w:rFonts w:ascii="GHEA Grapalat" w:hAnsi="GHEA Grapalat" w:cs="Sylfaen"/>
          <w:b/>
          <w:sz w:val="24"/>
          <w:szCs w:val="24"/>
        </w:rPr>
        <w:t>նոյ</w:t>
      </w:r>
      <w:r w:rsidR="00B967A8" w:rsidRPr="003B7DAD">
        <w:rPr>
          <w:rFonts w:ascii="GHEA Grapalat" w:hAnsi="GHEA Grapalat" w:cs="Sylfaen"/>
          <w:b/>
          <w:sz w:val="24"/>
          <w:szCs w:val="24"/>
        </w:rPr>
        <w:t>եմբերի</w:t>
      </w:r>
      <w:proofErr w:type="spellEnd"/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r w:rsidR="00590B02">
        <w:rPr>
          <w:rFonts w:ascii="GHEA Grapalat" w:hAnsi="GHEA Grapalat" w:cs="Sylfaen"/>
          <w:b/>
          <w:sz w:val="24"/>
          <w:szCs w:val="24"/>
        </w:rPr>
        <w:t xml:space="preserve">        1</w:t>
      </w:r>
      <w:r w:rsidR="00883203">
        <w:rPr>
          <w:rFonts w:ascii="GHEA Grapalat" w:hAnsi="GHEA Grapalat" w:cs="Sylfaen"/>
          <w:b/>
          <w:sz w:val="24"/>
          <w:szCs w:val="24"/>
        </w:rPr>
        <w:t>3</w:t>
      </w:r>
      <w:r w:rsidRPr="00D77920">
        <w:rPr>
          <w:rFonts w:ascii="GHEA Grapalat" w:hAnsi="GHEA Grapalat"/>
          <w:b/>
          <w:sz w:val="24"/>
          <w:szCs w:val="24"/>
        </w:rPr>
        <w:t>-</w:t>
      </w:r>
      <w:r w:rsidRPr="003B7DAD">
        <w:rPr>
          <w:rFonts w:ascii="GHEA Grapalat" w:hAnsi="GHEA Grapalat" w:cs="Sylfaen"/>
          <w:b/>
          <w:sz w:val="24"/>
          <w:szCs w:val="24"/>
        </w:rPr>
        <w:t>ին՝</w:t>
      </w:r>
      <w:r w:rsidR="0080319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B7DAD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3B7DAD">
        <w:rPr>
          <w:rFonts w:ascii="GHEA Grapalat" w:hAnsi="GHEA Grapalat"/>
          <w:b/>
          <w:sz w:val="24"/>
          <w:szCs w:val="24"/>
        </w:rPr>
        <w:t xml:space="preserve"> 1</w:t>
      </w:r>
      <w:r w:rsidR="00B967A8" w:rsidRPr="003B7DAD">
        <w:rPr>
          <w:rFonts w:ascii="GHEA Grapalat" w:hAnsi="GHEA Grapalat"/>
          <w:b/>
          <w:sz w:val="24"/>
          <w:szCs w:val="24"/>
        </w:rPr>
        <w:t>1</w:t>
      </w:r>
      <w:r w:rsidRPr="003B7DAD">
        <w:rPr>
          <w:rFonts w:ascii="GHEA Grapalat" w:hAnsi="GHEA Grapalat"/>
          <w:b/>
          <w:sz w:val="24"/>
          <w:szCs w:val="24"/>
        </w:rPr>
        <w:t>:30-</w:t>
      </w:r>
      <w:r w:rsidRPr="003B7DAD">
        <w:rPr>
          <w:rFonts w:ascii="GHEA Grapalat" w:hAnsi="GHEA Grapalat" w:cs="Sylfaen"/>
          <w:b/>
          <w:sz w:val="24"/>
          <w:szCs w:val="24"/>
        </w:rPr>
        <w:t>ին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6CAE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416CA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6CAE">
        <w:rPr>
          <w:rFonts w:ascii="GHEA Grapalat" w:hAnsi="GHEA Grapalat" w:cs="Sylfaen"/>
          <w:sz w:val="24"/>
          <w:szCs w:val="24"/>
        </w:rPr>
        <w:t>շենքում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="00B967A8" w:rsidRPr="00B967A8">
        <w:rPr>
          <w:rFonts w:ascii="GHEA Grapalat" w:hAnsi="GHEA Grapalat"/>
          <w:sz w:val="24"/>
          <w:szCs w:val="24"/>
        </w:rPr>
        <w:t>(</w:t>
      </w:r>
      <w:proofErr w:type="spellStart"/>
      <w:r w:rsidR="00B967A8" w:rsidRPr="00B967A8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="00B967A8" w:rsidRPr="00B967A8">
        <w:rPr>
          <w:rFonts w:ascii="GHEA Grapalat" w:hAnsi="GHEA Grapalat" w:cs="Sylfaen"/>
          <w:sz w:val="24"/>
          <w:szCs w:val="24"/>
        </w:rPr>
        <w:t>՝</w:t>
      </w:r>
      <w:r w:rsidR="00486BC7">
        <w:rPr>
          <w:rFonts w:ascii="GHEA Grapalat" w:hAnsi="GHEA Grapalat" w:cs="Sylfaen"/>
          <w:sz w:val="24"/>
          <w:szCs w:val="24"/>
        </w:rPr>
        <w:t xml:space="preserve"> </w:t>
      </w:r>
      <w:r w:rsidR="00B967A8" w:rsidRPr="00B967A8">
        <w:rPr>
          <w:rFonts w:ascii="GHEA Grapalat" w:hAnsi="GHEA Grapalat" w:cs="Sylfaen"/>
          <w:sz w:val="24"/>
          <w:szCs w:val="24"/>
        </w:rPr>
        <w:t>ք</w:t>
      </w:r>
      <w:r w:rsidR="00B967A8" w:rsidRPr="00B967A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Գավառ</w:t>
      </w:r>
      <w:proofErr w:type="spellEnd"/>
      <w:r w:rsidR="00B967A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="00B967A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>
        <w:rPr>
          <w:rFonts w:ascii="GHEA Grapalat" w:hAnsi="GHEA Grapalat" w:cs="Sylfaen"/>
          <w:sz w:val="24"/>
          <w:szCs w:val="24"/>
        </w:rPr>
        <w:t>հրապարակ</w:t>
      </w:r>
      <w:proofErr w:type="spellEnd"/>
      <w:r w:rsidR="00B967A8">
        <w:rPr>
          <w:rFonts w:ascii="GHEA Grapalat" w:hAnsi="GHEA Grapalat" w:cs="Sylfaen"/>
          <w:sz w:val="24"/>
          <w:szCs w:val="24"/>
        </w:rPr>
        <w:t xml:space="preserve"> 7</w:t>
      </w:r>
      <w:r w:rsidR="00B967A8" w:rsidRPr="00B967A8">
        <w:rPr>
          <w:rFonts w:ascii="GHEA Grapalat" w:hAnsi="GHEA Grapalat"/>
          <w:sz w:val="24"/>
          <w:szCs w:val="24"/>
        </w:rPr>
        <w:t>)</w:t>
      </w:r>
      <w:r w:rsidR="00A7564F">
        <w:rPr>
          <w:rFonts w:ascii="GHEA Grapalat" w:hAnsi="GHEA Grapalat"/>
          <w:sz w:val="24"/>
          <w:szCs w:val="24"/>
        </w:rPr>
        <w:t xml:space="preserve">: </w:t>
      </w:r>
    </w:p>
    <w:p w:rsidR="002A1003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հարցազրույցի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փուլը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416CA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416CAE">
        <w:rPr>
          <w:rFonts w:ascii="GHEA Grapalat" w:hAnsi="GHEA Grapalat" w:cs="Sylfaen"/>
          <w:b/>
          <w:sz w:val="24"/>
          <w:szCs w:val="24"/>
        </w:rPr>
        <w:t>Հարցարան</w:t>
      </w:r>
      <w:proofErr w:type="spellEnd"/>
      <w:r w:rsidRPr="00416CAE">
        <w:rPr>
          <w:rFonts w:ascii="GHEA Grapalat" w:hAnsi="GHEA Grapalat"/>
          <w:b/>
          <w:sz w:val="24"/>
          <w:szCs w:val="24"/>
        </w:rPr>
        <w:t>»</w:t>
      </w:r>
      <w:r w:rsidR="007F5A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ձևաչափով</w:t>
      </w:r>
      <w:proofErr w:type="spellEnd"/>
      <w:r w:rsidRPr="00B967A8">
        <w:rPr>
          <w:rFonts w:ascii="GHEA Grapalat" w:hAnsi="GHEA Grapalat"/>
          <w:sz w:val="24"/>
          <w:szCs w:val="24"/>
        </w:rPr>
        <w:t>: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00237">
        <w:rPr>
          <w:rFonts w:ascii="GHEA Grapalat" w:hAnsi="GHEA Grapalat" w:cs="Sylfaen"/>
          <w:sz w:val="24"/>
          <w:szCs w:val="24"/>
        </w:rPr>
        <w:t>աշխատավարձը</w:t>
      </w:r>
      <w:proofErr w:type="spellEnd"/>
      <w:r w:rsidR="007F5A3A" w:rsidRPr="00100237">
        <w:rPr>
          <w:rFonts w:ascii="GHEA Grapalat" w:hAnsi="GHEA Grapalat" w:cs="Sylfaen"/>
          <w:sz w:val="24"/>
          <w:szCs w:val="24"/>
        </w:rPr>
        <w:t xml:space="preserve"> </w:t>
      </w:r>
      <w:r w:rsidR="00973472" w:rsidRPr="00100237">
        <w:rPr>
          <w:rFonts w:ascii="GHEA Grapalat" w:hAnsi="GHEA Grapalat"/>
          <w:sz w:val="24"/>
          <w:szCs w:val="24"/>
        </w:rPr>
        <w:t>129 600</w:t>
      </w:r>
      <w:r w:rsidRPr="0010023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00237">
        <w:rPr>
          <w:rFonts w:ascii="GHEA Grapalat" w:hAnsi="GHEA Grapalat" w:cs="Sylfaen"/>
          <w:sz w:val="24"/>
          <w:szCs w:val="24"/>
        </w:rPr>
        <w:t>հարյուր</w:t>
      </w:r>
      <w:proofErr w:type="spellEnd"/>
      <w:r w:rsidR="0097347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3472">
        <w:rPr>
          <w:rFonts w:ascii="GHEA Grapalat" w:hAnsi="GHEA Grapalat" w:cs="Sylfaen"/>
          <w:sz w:val="24"/>
          <w:szCs w:val="24"/>
        </w:rPr>
        <w:t>քսանինը</w:t>
      </w:r>
      <w:proofErr w:type="spellEnd"/>
      <w:r w:rsidR="0097347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3472">
        <w:rPr>
          <w:rFonts w:ascii="GHEA Grapalat" w:hAnsi="GHEA Grapalat" w:cs="Sylfaen"/>
          <w:sz w:val="24"/>
          <w:szCs w:val="24"/>
        </w:rPr>
        <w:t>հազար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73472">
        <w:rPr>
          <w:rFonts w:ascii="GHEA Grapalat" w:hAnsi="GHEA Grapalat" w:cs="Sylfaen"/>
          <w:sz w:val="24"/>
          <w:szCs w:val="24"/>
        </w:rPr>
        <w:t>վեց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հարյուր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ՀՀ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պաշտոնին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հավակնող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անձը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լինի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բարեկիրթ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պարտաճանաչ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հավասարակշռված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գործնական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ունենա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նախաձեռնողականություն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զգացում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: 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Թեստում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ընդգրկվող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թեստային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առաջադրանքները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կազմված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են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բնագավառներից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</w:p>
    <w:p w:rsidR="003837EF" w:rsidRPr="003837EF" w:rsidRDefault="00B2646E" w:rsidP="00B967A8">
      <w:pPr>
        <w:ind w:firstLine="708"/>
        <w:jc w:val="both"/>
      </w:pPr>
      <w:r>
        <w:rPr>
          <w:rFonts w:ascii="GHEA Grapalat" w:hAnsi="GHEA Grapalat" w:cs="Sylfaen"/>
          <w:b/>
          <w:sz w:val="24"/>
          <w:szCs w:val="24"/>
        </w:rPr>
        <w:lastRenderedPageBreak/>
        <w:t xml:space="preserve">ՀՀ </w:t>
      </w:r>
      <w:proofErr w:type="spellStart"/>
      <w:r w:rsidR="003837EF" w:rsidRPr="00992A27">
        <w:rPr>
          <w:rFonts w:ascii="GHEA Grapalat" w:hAnsi="GHEA Grapalat" w:cs="Sylfaen"/>
          <w:b/>
          <w:sz w:val="24"/>
          <w:szCs w:val="24"/>
        </w:rPr>
        <w:t>Սահմանադրություն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="003837EF" w:rsidRPr="00B967A8">
        <w:rPr>
          <w:rFonts w:ascii="GHEA Grapalat" w:hAnsi="GHEA Grapalat" w:cs="Sylfaen"/>
          <w:sz w:val="24"/>
          <w:szCs w:val="24"/>
        </w:rPr>
        <w:t>՝</w:t>
      </w:r>
      <w:r w:rsidR="003837EF" w:rsidRPr="00B967A8">
        <w:rPr>
          <w:rFonts w:ascii="GHEA Grapalat" w:hAnsi="GHEA Grapalat"/>
          <w:sz w:val="24"/>
          <w:szCs w:val="24"/>
        </w:rPr>
        <w:t xml:space="preserve"> 1-</w:t>
      </w:r>
      <w:r w:rsidR="007D4359">
        <w:rPr>
          <w:rFonts w:ascii="GHEA Grapalat" w:hAnsi="GHEA Grapalat"/>
          <w:sz w:val="24"/>
          <w:szCs w:val="24"/>
        </w:rPr>
        <w:t>2</w:t>
      </w:r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5-8, </w:t>
      </w:r>
      <w:r w:rsidR="003837EF" w:rsidRPr="00B967A8">
        <w:rPr>
          <w:rFonts w:ascii="GHEA Grapalat" w:hAnsi="GHEA Grapalat"/>
          <w:sz w:val="24"/>
          <w:szCs w:val="24"/>
        </w:rPr>
        <w:t>10, 1</w:t>
      </w:r>
      <w:r w:rsidR="00BA35E0">
        <w:rPr>
          <w:rFonts w:ascii="GHEA Grapalat" w:hAnsi="GHEA Grapalat"/>
          <w:sz w:val="24"/>
          <w:szCs w:val="24"/>
        </w:rPr>
        <w:t>4</w:t>
      </w:r>
      <w:r w:rsidR="003837EF" w:rsidRPr="00B967A8">
        <w:rPr>
          <w:rFonts w:ascii="GHEA Grapalat" w:hAnsi="GHEA Grapalat"/>
          <w:sz w:val="24"/>
          <w:szCs w:val="24"/>
        </w:rPr>
        <w:t>-1</w:t>
      </w:r>
      <w:r w:rsidR="00BA35E0">
        <w:rPr>
          <w:rFonts w:ascii="GHEA Grapalat" w:hAnsi="GHEA Grapalat"/>
          <w:sz w:val="24"/>
          <w:szCs w:val="24"/>
        </w:rPr>
        <w:t>6</w:t>
      </w:r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18, </w:t>
      </w:r>
      <w:r w:rsidR="003837EF" w:rsidRPr="00B967A8">
        <w:rPr>
          <w:rFonts w:ascii="GHEA Grapalat" w:hAnsi="GHEA Grapalat"/>
          <w:sz w:val="24"/>
          <w:szCs w:val="24"/>
        </w:rPr>
        <w:t>20-21, 25, 27, 32, 35-38, 40-41, 44, 46-4</w:t>
      </w:r>
      <w:r w:rsidR="00BA35E0">
        <w:rPr>
          <w:rFonts w:ascii="GHEA Grapalat" w:hAnsi="GHEA Grapalat"/>
          <w:sz w:val="24"/>
          <w:szCs w:val="24"/>
        </w:rPr>
        <w:t>7</w:t>
      </w:r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49, </w:t>
      </w:r>
      <w:r w:rsidR="003837EF" w:rsidRPr="00B967A8">
        <w:rPr>
          <w:rFonts w:ascii="GHEA Grapalat" w:hAnsi="GHEA Grapalat"/>
          <w:sz w:val="24"/>
          <w:szCs w:val="24"/>
        </w:rPr>
        <w:t>57, 58, 64, 70, 72-73, 103</w:t>
      </w:r>
      <w:r w:rsidR="007D435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հղումը</w:t>
      </w:r>
      <w:proofErr w:type="spellEnd"/>
      <w:r w:rsidR="003837EF">
        <w:rPr>
          <w:rFonts w:ascii="Sylfaen" w:hAnsi="Sylfaen" w:cs="Sylfaen"/>
        </w:rPr>
        <w:t>՝</w:t>
      </w:r>
      <w:r w:rsidR="002E3B58">
        <w:rPr>
          <w:rFonts w:ascii="Sylfaen" w:hAnsi="Sylfaen" w:cs="Sylfaen"/>
        </w:rPr>
        <w:t xml:space="preserve"> </w:t>
      </w:r>
      <w:hyperlink r:id="rId5" w:history="1">
        <w:r w:rsidR="003837EF" w:rsidRPr="00E75339">
          <w:rPr>
            <w:rStyle w:val="a3"/>
          </w:rPr>
          <w:t>https://www.arlis.am/DocumentView.aspx?DocID=102510</w:t>
        </w:r>
      </w:hyperlink>
    </w:p>
    <w:p w:rsidR="003837EF" w:rsidRPr="003837EF" w:rsidRDefault="003837EF"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="00D21343">
        <w:rPr>
          <w:rFonts w:ascii="GHEA Grapalat" w:hAnsi="GHEA Grapalat"/>
          <w:b/>
          <w:sz w:val="24"/>
          <w:szCs w:val="24"/>
        </w:rPr>
        <w:t xml:space="preserve">       </w:t>
      </w:r>
      <w:r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Նորմատիվ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ակտերի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="00B2646E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proofErr w:type="spellEnd"/>
      <w:r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B23D25">
        <w:rPr>
          <w:rFonts w:ascii="GHEA Grapalat" w:hAnsi="GHEA Grapalat" w:cs="Sylfaen"/>
          <w:sz w:val="24"/>
          <w:szCs w:val="24"/>
        </w:rPr>
        <w:t>՝</w:t>
      </w:r>
      <w:r w:rsidRPr="00B23D25">
        <w:rPr>
          <w:rFonts w:ascii="GHEA Grapalat" w:hAnsi="GHEA Grapalat"/>
          <w:sz w:val="24"/>
          <w:szCs w:val="24"/>
        </w:rPr>
        <w:t xml:space="preserve">  4, 10, 12, 17, 22-23, 34,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="002E3B58">
        <w:rPr>
          <w:rFonts w:ascii="Sylfaen" w:hAnsi="Sylfaen" w:cs="Sylfaen"/>
        </w:rPr>
        <w:t xml:space="preserve"> </w:t>
      </w:r>
      <w:hyperlink r:id="rId6" w:history="1">
        <w:r w:rsidRPr="00E75339">
          <w:rPr>
            <w:rStyle w:val="a3"/>
            <w:lang w:val="en-US"/>
          </w:rPr>
          <w:t>https</w:t>
        </w:r>
        <w:r w:rsidRPr="00E75339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E75339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E75339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E75339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E75339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E75339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E75339">
          <w:rPr>
            <w:rStyle w:val="a3"/>
          </w:rPr>
          <w:t>=131562</w:t>
        </w:r>
      </w:hyperlink>
    </w:p>
    <w:p w:rsidR="003837EF" w:rsidRPr="003837EF" w:rsidRDefault="00D21343">
      <w:r>
        <w:rPr>
          <w:rFonts w:ascii="GHEA Grapalat" w:hAnsi="GHEA Grapalat"/>
          <w:b/>
          <w:sz w:val="24"/>
          <w:szCs w:val="24"/>
        </w:rPr>
        <w:t xml:space="preserve">        </w:t>
      </w:r>
      <w:r w:rsidR="003837EF"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Հանրային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ծառայության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3837EF" w:rsidRPr="00B23D25">
        <w:rPr>
          <w:rFonts w:ascii="GHEA Grapalat" w:hAnsi="GHEA Grapalat"/>
          <w:b/>
          <w:sz w:val="24"/>
          <w:szCs w:val="24"/>
        </w:rPr>
        <w:t xml:space="preserve">» </w:t>
      </w:r>
      <w:r w:rsidR="00B2646E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օրենք</w:t>
      </w:r>
      <w:proofErr w:type="spellEnd"/>
      <w:r w:rsidR="003837EF" w:rsidRPr="00B23D25">
        <w:rPr>
          <w:rFonts w:ascii="GHEA Grapalat" w:hAnsi="GHEA Grapalat"/>
          <w:b/>
          <w:sz w:val="24"/>
          <w:szCs w:val="24"/>
        </w:rPr>
        <w:t>.</w:t>
      </w:r>
      <w:r w:rsidR="003837EF" w:rsidRPr="00B23D25">
        <w:rPr>
          <w:rFonts w:ascii="GHEA Grapalat" w:hAnsi="GHEA Grapalat"/>
          <w:sz w:val="24"/>
          <w:szCs w:val="24"/>
        </w:rPr>
        <w:t xml:space="preserve"> 1, 4, 6, 9, 14, 17, 31, 53 </w:t>
      </w:r>
      <w:proofErr w:type="spellStart"/>
      <w:r w:rsidR="003837EF" w:rsidRPr="00B23D25">
        <w:rPr>
          <w:rFonts w:ascii="GHEA Grapalat" w:hAnsi="GHEA Grapalat" w:cs="Sylfaen"/>
          <w:sz w:val="24"/>
          <w:szCs w:val="24"/>
        </w:rPr>
        <w:t>հղումը՝</w:t>
      </w:r>
      <w:hyperlink r:id="rId7" w:history="1">
        <w:r w:rsidR="003837EF" w:rsidRPr="00E75339">
          <w:rPr>
            <w:rStyle w:val="a3"/>
          </w:rPr>
          <w:t>https</w:t>
        </w:r>
        <w:proofErr w:type="spellEnd"/>
        <w:r w:rsidR="003837EF" w:rsidRPr="00E75339">
          <w:rPr>
            <w:rStyle w:val="a3"/>
          </w:rPr>
          <w:t>://www.arlis.am/DocumentView.aspx?DocID=132720</w:t>
        </w:r>
      </w:hyperlink>
    </w:p>
    <w:p w:rsidR="003837EF" w:rsidRPr="003837EF" w:rsidRDefault="00D21343">
      <w:r>
        <w:rPr>
          <w:rFonts w:ascii="GHEA Grapalat" w:hAnsi="GHEA Grapalat"/>
          <w:b/>
          <w:sz w:val="24"/>
          <w:szCs w:val="24"/>
        </w:rPr>
        <w:t xml:space="preserve">         </w:t>
      </w:r>
      <w:r w:rsidR="003837EF"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Քաղաքացիական</w:t>
      </w:r>
      <w:proofErr w:type="spellEnd"/>
      <w:r w:rsidR="00B2646E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ծառայության</w:t>
      </w:r>
      <w:proofErr w:type="spellEnd"/>
      <w:r w:rsidR="00B2646E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3837EF" w:rsidRPr="00B23D25">
        <w:rPr>
          <w:rFonts w:ascii="GHEA Grapalat" w:hAnsi="GHEA Grapalat"/>
          <w:b/>
          <w:sz w:val="24"/>
          <w:szCs w:val="24"/>
        </w:rPr>
        <w:t xml:space="preserve">» </w:t>
      </w:r>
      <w:r w:rsidR="00B2646E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="003837EF" w:rsidRPr="00B23D25">
        <w:rPr>
          <w:rFonts w:ascii="GHEA Grapalat" w:hAnsi="GHEA Grapalat" w:cs="Sylfaen"/>
          <w:b/>
          <w:sz w:val="24"/>
          <w:szCs w:val="24"/>
        </w:rPr>
        <w:t>օրենք</w:t>
      </w:r>
      <w:proofErr w:type="spellEnd"/>
      <w:r w:rsidR="003837EF"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837EF"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="003837EF" w:rsidRPr="00B23D25">
        <w:rPr>
          <w:rFonts w:ascii="GHEA Grapalat" w:hAnsi="GHEA Grapalat"/>
          <w:sz w:val="24"/>
          <w:szCs w:val="24"/>
        </w:rPr>
        <w:t xml:space="preserve">` 10, 18, 20, 22-24, 38, </w:t>
      </w:r>
      <w:proofErr w:type="spellStart"/>
      <w:r w:rsidR="003837EF" w:rsidRPr="00B23D25">
        <w:rPr>
          <w:rFonts w:ascii="GHEA Grapalat" w:hAnsi="GHEA Grapalat" w:cs="Sylfaen"/>
          <w:sz w:val="24"/>
          <w:szCs w:val="24"/>
        </w:rPr>
        <w:t>հղումը</w:t>
      </w:r>
      <w:proofErr w:type="spellEnd"/>
      <w:r w:rsidR="003837EF">
        <w:rPr>
          <w:rFonts w:ascii="Sylfaen" w:hAnsi="Sylfaen" w:cs="Sylfaen"/>
        </w:rPr>
        <w:t>՝</w:t>
      </w:r>
      <w:r w:rsidR="002E3B58">
        <w:rPr>
          <w:rFonts w:ascii="Sylfaen" w:hAnsi="Sylfaen" w:cs="Sylfaen"/>
        </w:rPr>
        <w:t xml:space="preserve"> </w:t>
      </w:r>
      <w:hyperlink r:id="rId8" w:history="1">
        <w:r w:rsidR="003837EF" w:rsidRPr="00E75339">
          <w:rPr>
            <w:rStyle w:val="a3"/>
            <w:lang w:val="en-US"/>
          </w:rPr>
          <w:t>https</w:t>
        </w:r>
        <w:r w:rsidR="003837EF" w:rsidRPr="003837EF">
          <w:rPr>
            <w:rStyle w:val="a3"/>
          </w:rPr>
          <w:t>://</w:t>
        </w:r>
        <w:r w:rsidR="003837EF" w:rsidRPr="00E75339">
          <w:rPr>
            <w:rStyle w:val="a3"/>
            <w:lang w:val="en-US"/>
          </w:rPr>
          <w:t>www</w:t>
        </w:r>
        <w:r w:rsidR="003837EF" w:rsidRPr="003837EF">
          <w:rPr>
            <w:rStyle w:val="a3"/>
          </w:rPr>
          <w:t>.</w:t>
        </w:r>
        <w:proofErr w:type="spellStart"/>
        <w:r w:rsidR="003837EF" w:rsidRPr="00E75339">
          <w:rPr>
            <w:rStyle w:val="a3"/>
            <w:lang w:val="en-US"/>
          </w:rPr>
          <w:t>arlis</w:t>
        </w:r>
        <w:proofErr w:type="spellEnd"/>
        <w:r w:rsidR="003837EF" w:rsidRPr="003837EF">
          <w:rPr>
            <w:rStyle w:val="a3"/>
          </w:rPr>
          <w:t>.</w:t>
        </w:r>
        <w:r w:rsidR="003837EF" w:rsidRPr="00E75339">
          <w:rPr>
            <w:rStyle w:val="a3"/>
            <w:lang w:val="en-US"/>
          </w:rPr>
          <w:t>am</w:t>
        </w:r>
        <w:r w:rsidR="003837EF" w:rsidRPr="003837EF">
          <w:rPr>
            <w:rStyle w:val="a3"/>
          </w:rPr>
          <w:t>/</w:t>
        </w:r>
        <w:proofErr w:type="spellStart"/>
        <w:r w:rsidR="003837EF" w:rsidRPr="00E75339">
          <w:rPr>
            <w:rStyle w:val="a3"/>
            <w:lang w:val="en-US"/>
          </w:rPr>
          <w:t>DocumentView</w:t>
        </w:r>
        <w:proofErr w:type="spellEnd"/>
        <w:r w:rsidR="003837EF" w:rsidRPr="003837EF">
          <w:rPr>
            <w:rStyle w:val="a3"/>
          </w:rPr>
          <w:t>.</w:t>
        </w:r>
        <w:proofErr w:type="spellStart"/>
        <w:r w:rsidR="003837EF" w:rsidRPr="00E75339">
          <w:rPr>
            <w:rStyle w:val="a3"/>
            <w:lang w:val="en-US"/>
          </w:rPr>
          <w:t>aspx</w:t>
        </w:r>
        <w:proofErr w:type="spellEnd"/>
        <w:r w:rsidR="003837EF" w:rsidRPr="003837EF">
          <w:rPr>
            <w:rStyle w:val="a3"/>
          </w:rPr>
          <w:t>?</w:t>
        </w:r>
        <w:proofErr w:type="spellStart"/>
        <w:r w:rsidR="003837EF" w:rsidRPr="00E75339">
          <w:rPr>
            <w:rStyle w:val="a3"/>
            <w:lang w:val="en-US"/>
          </w:rPr>
          <w:t>DocID</w:t>
        </w:r>
        <w:proofErr w:type="spellEnd"/>
        <w:r w:rsidR="003837EF" w:rsidRPr="003837EF">
          <w:rPr>
            <w:rStyle w:val="a3"/>
          </w:rPr>
          <w:t>=120807</w:t>
        </w:r>
      </w:hyperlink>
    </w:p>
    <w:p w:rsidR="00C25A5E" w:rsidRPr="003837EF" w:rsidRDefault="00D21343" w:rsidP="00C25A5E">
      <w:pPr>
        <w:tabs>
          <w:tab w:val="left" w:pos="3119"/>
        </w:tabs>
      </w:pPr>
      <w:r>
        <w:rPr>
          <w:rFonts w:ascii="GHEA Grapalat" w:hAnsi="GHEA Grapalat"/>
          <w:b/>
          <w:sz w:val="24"/>
          <w:szCs w:val="24"/>
        </w:rPr>
        <w:t xml:space="preserve">         </w:t>
      </w:r>
      <w:r w:rsidR="00C25A5E"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C25A5E">
        <w:rPr>
          <w:rFonts w:ascii="GHEA Grapalat" w:hAnsi="GHEA Grapalat" w:cs="Sylfaen"/>
          <w:b/>
          <w:sz w:val="24"/>
          <w:szCs w:val="24"/>
        </w:rPr>
        <w:t>Տարածքային</w:t>
      </w:r>
      <w:proofErr w:type="spellEnd"/>
      <w:r w:rsidR="00C25A5E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C25A5E">
        <w:rPr>
          <w:rFonts w:ascii="GHEA Grapalat" w:hAnsi="GHEA Grapalat" w:cs="Sylfaen"/>
          <w:b/>
          <w:sz w:val="24"/>
          <w:szCs w:val="24"/>
        </w:rPr>
        <w:t>կառավարման</w:t>
      </w:r>
      <w:proofErr w:type="spellEnd"/>
      <w:r w:rsidR="00C25A5E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C25A5E"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C25A5E" w:rsidRPr="00B23D25">
        <w:rPr>
          <w:rFonts w:ascii="GHEA Grapalat" w:hAnsi="GHEA Grapalat"/>
          <w:b/>
          <w:sz w:val="24"/>
          <w:szCs w:val="24"/>
        </w:rPr>
        <w:t>»</w:t>
      </w:r>
      <w:r w:rsidR="00C25A5E">
        <w:rPr>
          <w:rFonts w:ascii="GHEA Grapalat" w:hAnsi="GHEA Grapalat"/>
          <w:b/>
          <w:sz w:val="24"/>
          <w:szCs w:val="24"/>
        </w:rPr>
        <w:t xml:space="preserve"> ՀՀ</w:t>
      </w:r>
      <w:r w:rsidR="00C25A5E" w:rsidRPr="00B23D25">
        <w:rPr>
          <w:rFonts w:ascii="GHEA Grapalat" w:hAnsi="GHEA Grapalat"/>
          <w:b/>
          <w:sz w:val="24"/>
          <w:szCs w:val="24"/>
        </w:rPr>
        <w:t xml:space="preserve"> </w:t>
      </w:r>
      <w:hyperlink r:id="rId9" w:history="1">
        <w:proofErr w:type="spellStart"/>
        <w:r w:rsidR="00C25A5E" w:rsidRPr="00DC0FFB">
          <w:rPr>
            <w:rStyle w:val="a3"/>
            <w:rFonts w:ascii="GHEA Grapalat" w:hAnsi="GHEA Grapalat" w:cs="Sylfaen"/>
            <w:b/>
            <w:sz w:val="24"/>
            <w:szCs w:val="24"/>
          </w:rPr>
          <w:t>օրենք</w:t>
        </w:r>
        <w:proofErr w:type="spellEnd"/>
      </w:hyperlink>
      <w:r w:rsidR="00C25A5E"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C25A5E"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="00C25A5E" w:rsidRPr="00B23D25">
        <w:rPr>
          <w:rFonts w:ascii="GHEA Grapalat" w:hAnsi="GHEA Grapalat" w:cs="Sylfaen"/>
          <w:sz w:val="24"/>
          <w:szCs w:val="24"/>
        </w:rPr>
        <w:t>՝</w:t>
      </w:r>
      <w:r w:rsidR="00C25A5E" w:rsidRPr="00B23D25">
        <w:rPr>
          <w:rFonts w:ascii="GHEA Grapalat" w:hAnsi="GHEA Grapalat"/>
          <w:sz w:val="24"/>
          <w:szCs w:val="24"/>
        </w:rPr>
        <w:t xml:space="preserve"> </w:t>
      </w:r>
      <w:r w:rsidR="00C25A5E">
        <w:rPr>
          <w:rFonts w:ascii="GHEA Grapalat" w:hAnsi="GHEA Grapalat"/>
          <w:sz w:val="24"/>
          <w:szCs w:val="24"/>
        </w:rPr>
        <w:t>3, 5-8, 18-21</w:t>
      </w:r>
      <w:r w:rsidR="00C25A5E" w:rsidRPr="00B23D25">
        <w:rPr>
          <w:rFonts w:ascii="GHEA Grapalat" w:hAnsi="GHEA Grapalat"/>
          <w:sz w:val="24"/>
          <w:szCs w:val="24"/>
        </w:rPr>
        <w:t xml:space="preserve">, </w:t>
      </w:r>
    </w:p>
    <w:p w:rsidR="00C25A5E" w:rsidRPr="00B23D25" w:rsidRDefault="00D21343" w:rsidP="00FA7F09">
      <w:pPr>
        <w:tabs>
          <w:tab w:val="left" w:pos="3119"/>
        </w:tabs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</w:t>
      </w:r>
      <w:r w:rsidR="00C25A5E"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Առանց</w:t>
      </w:r>
      <w:proofErr w:type="spellEnd"/>
      <w:r w:rsidR="008E30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ծնողական</w:t>
      </w:r>
      <w:proofErr w:type="spellEnd"/>
      <w:r w:rsidR="008E30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խնամքի</w:t>
      </w:r>
      <w:proofErr w:type="spellEnd"/>
      <w:r w:rsidR="008E30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մնացած</w:t>
      </w:r>
      <w:proofErr w:type="spellEnd"/>
      <w:r w:rsidR="008E30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երեխաների</w:t>
      </w:r>
      <w:proofErr w:type="spellEnd"/>
      <w:r w:rsidR="008E30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սոցիալական</w:t>
      </w:r>
      <w:proofErr w:type="spellEnd"/>
      <w:r w:rsidR="008E30B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E30B1">
        <w:rPr>
          <w:rFonts w:ascii="GHEA Grapalat" w:hAnsi="GHEA Grapalat" w:cs="Sylfaen"/>
          <w:b/>
          <w:sz w:val="24"/>
          <w:szCs w:val="24"/>
        </w:rPr>
        <w:t>պաշտպանության</w:t>
      </w:r>
      <w:proofErr w:type="spellEnd"/>
      <w:r w:rsidR="00C25A5E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C25A5E"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C25A5E" w:rsidRPr="00B23D25">
        <w:rPr>
          <w:rFonts w:ascii="GHEA Grapalat" w:hAnsi="GHEA Grapalat"/>
          <w:b/>
          <w:sz w:val="24"/>
          <w:szCs w:val="24"/>
        </w:rPr>
        <w:t xml:space="preserve">» </w:t>
      </w:r>
      <w:r w:rsidR="00B2646E">
        <w:rPr>
          <w:rFonts w:ascii="GHEA Grapalat" w:hAnsi="GHEA Grapalat"/>
          <w:b/>
          <w:sz w:val="24"/>
          <w:szCs w:val="24"/>
        </w:rPr>
        <w:t>Հ</w:t>
      </w:r>
      <w:r w:rsidR="00DC0FFB">
        <w:rPr>
          <w:rFonts w:ascii="GHEA Grapalat" w:hAnsi="GHEA Grapalat"/>
          <w:b/>
          <w:sz w:val="24"/>
          <w:szCs w:val="24"/>
        </w:rPr>
        <w:t xml:space="preserve">Հ </w:t>
      </w:r>
      <w:hyperlink r:id="rId10" w:history="1">
        <w:proofErr w:type="spellStart"/>
        <w:r w:rsidR="00DC0FFB" w:rsidRPr="00DC0FFB">
          <w:rPr>
            <w:rStyle w:val="a3"/>
            <w:rFonts w:ascii="GHEA Grapalat" w:hAnsi="GHEA Grapalat"/>
            <w:b/>
            <w:sz w:val="24"/>
            <w:szCs w:val="24"/>
          </w:rPr>
          <w:t>օրենք</w:t>
        </w:r>
        <w:proofErr w:type="spellEnd"/>
      </w:hyperlink>
      <w:r w:rsidR="00C25A5E"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C25A5E"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="00C25A5E" w:rsidRPr="00B23D25">
        <w:rPr>
          <w:rFonts w:ascii="GHEA Grapalat" w:hAnsi="GHEA Grapalat" w:cs="Sylfaen"/>
          <w:sz w:val="24"/>
          <w:szCs w:val="24"/>
        </w:rPr>
        <w:t>՝</w:t>
      </w:r>
      <w:r w:rsidR="00C25A5E" w:rsidRPr="00B23D25">
        <w:rPr>
          <w:rFonts w:ascii="GHEA Grapalat" w:hAnsi="GHEA Grapalat"/>
          <w:sz w:val="24"/>
          <w:szCs w:val="24"/>
        </w:rPr>
        <w:t xml:space="preserve"> </w:t>
      </w:r>
      <w:r w:rsidR="00FA7F09">
        <w:rPr>
          <w:rFonts w:ascii="GHEA Grapalat" w:hAnsi="GHEA Grapalat"/>
          <w:sz w:val="24"/>
          <w:szCs w:val="24"/>
        </w:rPr>
        <w:t>1-2, 4-7, 9, 11-12:</w:t>
      </w:r>
      <w:r w:rsidR="00C25A5E" w:rsidRPr="00B23D25">
        <w:rPr>
          <w:rFonts w:ascii="GHEA Grapalat" w:hAnsi="GHEA Grapalat"/>
          <w:sz w:val="24"/>
          <w:szCs w:val="24"/>
        </w:rPr>
        <w:t xml:space="preserve"> </w:t>
      </w:r>
    </w:p>
    <w:p w:rsidR="00C25A5E" w:rsidRPr="009701FC" w:rsidRDefault="00C25A5E" w:rsidP="00D21343">
      <w:pPr>
        <w:ind w:firstLine="708"/>
        <w:rPr>
          <w:rFonts w:ascii="GHEA Grapalat" w:hAnsi="GHEA Grapalat" w:cs="Sylfaen"/>
          <w:sz w:val="24"/>
          <w:szCs w:val="24"/>
        </w:rPr>
      </w:pPr>
      <w:r w:rsidRPr="009701FC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FA7F09">
        <w:rPr>
          <w:rFonts w:ascii="GHEA Grapalat" w:hAnsi="GHEA Grapalat" w:cs="Sylfaen"/>
          <w:b/>
          <w:sz w:val="24"/>
          <w:szCs w:val="24"/>
        </w:rPr>
        <w:t>Երեխայի</w:t>
      </w:r>
      <w:proofErr w:type="spellEnd"/>
      <w:r w:rsidR="00FA7F0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FA7F09">
        <w:rPr>
          <w:rFonts w:ascii="GHEA Grapalat" w:hAnsi="GHEA Grapalat" w:cs="Sylfaen"/>
          <w:b/>
          <w:sz w:val="24"/>
          <w:szCs w:val="24"/>
        </w:rPr>
        <w:t>իրավունքների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701FC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9701FC">
        <w:rPr>
          <w:rFonts w:ascii="GHEA Grapalat" w:hAnsi="GHEA Grapalat"/>
          <w:b/>
          <w:sz w:val="24"/>
          <w:szCs w:val="24"/>
        </w:rPr>
        <w:t xml:space="preserve">» </w:t>
      </w:r>
      <w:r w:rsidR="00B2646E">
        <w:rPr>
          <w:rFonts w:ascii="GHEA Grapalat" w:hAnsi="GHEA Grapalat"/>
          <w:b/>
          <w:sz w:val="24"/>
          <w:szCs w:val="24"/>
        </w:rPr>
        <w:t>ՀՀ</w:t>
      </w:r>
      <w:r w:rsidR="00FA7F09">
        <w:rPr>
          <w:rFonts w:ascii="GHEA Grapalat" w:hAnsi="GHEA Grapalat"/>
          <w:b/>
          <w:sz w:val="24"/>
          <w:szCs w:val="24"/>
        </w:rPr>
        <w:t xml:space="preserve"> </w:t>
      </w:r>
      <w:hyperlink r:id="rId11" w:history="1">
        <w:proofErr w:type="spellStart"/>
        <w:r w:rsidR="00FA7F09" w:rsidRPr="009F5965">
          <w:rPr>
            <w:rStyle w:val="a3"/>
            <w:rFonts w:ascii="GHEA Grapalat" w:hAnsi="GHEA Grapalat"/>
            <w:b/>
            <w:sz w:val="24"/>
            <w:szCs w:val="24"/>
          </w:rPr>
          <w:t>օրենք</w:t>
        </w:r>
        <w:proofErr w:type="spellEnd"/>
      </w:hyperlink>
      <w:r w:rsidRPr="009701FC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9701FC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="00FA7F09">
        <w:rPr>
          <w:rFonts w:ascii="GHEA Grapalat" w:hAnsi="GHEA Grapalat" w:cs="Sylfaen"/>
          <w:sz w:val="24"/>
          <w:szCs w:val="24"/>
        </w:rPr>
        <w:t xml:space="preserve">՝ 4-6,9-11, 13-14 17-20, 22, 24-26, 32, 34: 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C25A5E" w:rsidRPr="00BA35E0" w:rsidRDefault="00C25A5E" w:rsidP="00C25A5E">
      <w:pPr>
        <w:ind w:firstLine="708"/>
        <w:jc w:val="both"/>
      </w:pPr>
      <w:proofErr w:type="spellStart"/>
      <w:r w:rsidRPr="0013468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346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3468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346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3468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134682">
        <w:rPr>
          <w:rFonts w:ascii="GHEA Grapalat" w:hAnsi="GHEA Grapalat"/>
          <w:sz w:val="24"/>
          <w:szCs w:val="24"/>
        </w:rPr>
        <w:t xml:space="preserve"> 201</w:t>
      </w:r>
      <w:r w:rsidR="005069B0">
        <w:rPr>
          <w:rFonts w:ascii="GHEA Grapalat" w:hAnsi="GHEA Grapalat"/>
          <w:sz w:val="24"/>
          <w:szCs w:val="24"/>
        </w:rPr>
        <w:t>0</w:t>
      </w:r>
      <w:r w:rsidRPr="001346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68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346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069B0">
        <w:rPr>
          <w:rFonts w:ascii="GHEA Grapalat" w:hAnsi="GHEA Grapalat" w:cs="Sylfaen"/>
          <w:sz w:val="24"/>
          <w:szCs w:val="24"/>
        </w:rPr>
        <w:t>մարտ</w:t>
      </w:r>
      <w:r w:rsidR="009F5965">
        <w:rPr>
          <w:rFonts w:ascii="GHEA Grapalat" w:hAnsi="GHEA Grapalat" w:cs="Sylfaen"/>
          <w:sz w:val="24"/>
          <w:szCs w:val="24"/>
        </w:rPr>
        <w:t>ի</w:t>
      </w:r>
      <w:proofErr w:type="spellEnd"/>
      <w:r w:rsidR="009F5965">
        <w:rPr>
          <w:rFonts w:ascii="GHEA Grapalat" w:hAnsi="GHEA Grapalat" w:cs="Sylfaen"/>
          <w:sz w:val="24"/>
          <w:szCs w:val="24"/>
        </w:rPr>
        <w:t xml:space="preserve"> 1</w:t>
      </w:r>
      <w:r w:rsidR="005069B0">
        <w:rPr>
          <w:rFonts w:ascii="GHEA Grapalat" w:hAnsi="GHEA Grapalat" w:cs="Sylfaen"/>
          <w:sz w:val="24"/>
          <w:szCs w:val="24"/>
        </w:rPr>
        <w:t>8</w:t>
      </w:r>
      <w:r w:rsidRPr="00134682">
        <w:rPr>
          <w:rFonts w:ascii="GHEA Grapalat" w:hAnsi="GHEA Grapalat"/>
          <w:sz w:val="24"/>
          <w:szCs w:val="24"/>
        </w:rPr>
        <w:t>-</w:t>
      </w:r>
      <w:r w:rsidRPr="00134682">
        <w:rPr>
          <w:rFonts w:ascii="GHEA Grapalat" w:hAnsi="GHEA Grapalat" w:cs="Sylfaen"/>
          <w:sz w:val="24"/>
          <w:szCs w:val="24"/>
        </w:rPr>
        <w:t>ի</w:t>
      </w:r>
      <w:r w:rsidRPr="00416CAE">
        <w:rPr>
          <w:rFonts w:ascii="GHEA Grapalat" w:hAnsi="GHEA Grapalat"/>
          <w:b/>
          <w:sz w:val="24"/>
          <w:szCs w:val="24"/>
        </w:rPr>
        <w:t xml:space="preserve"> </w:t>
      </w:r>
      <w:r w:rsidRPr="009701FC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F02075">
        <w:rPr>
          <w:rStyle w:val="a6"/>
          <w:rFonts w:ascii="GHEA Grapalat" w:hAnsi="GHEA Grapalat"/>
          <w:sz w:val="24"/>
          <w:szCs w:val="24"/>
        </w:rPr>
        <w:t>Ո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րդեգրման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կարգը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r w:rsidR="005069B0">
        <w:rPr>
          <w:rStyle w:val="a6"/>
          <w:rFonts w:ascii="GHEA Grapalat" w:hAnsi="GHEA Grapalat"/>
          <w:sz w:val="24"/>
          <w:szCs w:val="24"/>
        </w:rPr>
        <w:t>և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այաստանի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անրապետության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դիվանագիտական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ներկայացուցչություններում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կամ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հյուպատոսական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հիմնարկներում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օտարերկրյա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քաղաքացիների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,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քաղաքացիություն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չունեցող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անձանց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r w:rsidR="005069B0">
        <w:rPr>
          <w:rStyle w:val="a6"/>
          <w:rFonts w:ascii="GHEA Grapalat" w:hAnsi="GHEA Grapalat"/>
          <w:sz w:val="24"/>
          <w:szCs w:val="24"/>
        </w:rPr>
        <w:t>և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այաստանի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անրապետության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սահմաններից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դուրս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բնակվող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այաստանի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անրապետության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քաղաքացիների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կողմից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որդեգրված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`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այաստանի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անրապետության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քաղաքացի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հանդիսացող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երեխայի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հաշվառման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կարգը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հաստատելու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,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այաստանի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անրապետության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կառավարության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2002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թվականի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նոյեմբերի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28-ի </w:t>
      </w:r>
      <w:r w:rsidR="005069B0" w:rsidRPr="00416CAE">
        <w:rPr>
          <w:rFonts w:ascii="GHEA Grapalat" w:hAnsi="GHEA Grapalat"/>
          <w:b/>
          <w:sz w:val="24"/>
          <w:szCs w:val="24"/>
          <w:lang w:val="en-US"/>
        </w:rPr>
        <w:t>N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1919-ն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որոշման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մեջ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լրացում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կատարելու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r w:rsidR="005069B0">
        <w:rPr>
          <w:rStyle w:val="a6"/>
          <w:rFonts w:ascii="GHEA Grapalat" w:hAnsi="GHEA Grapalat"/>
          <w:sz w:val="24"/>
          <w:szCs w:val="24"/>
        </w:rPr>
        <w:t>և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այաստանի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>
        <w:rPr>
          <w:rStyle w:val="a6"/>
          <w:rFonts w:ascii="GHEA Grapalat" w:hAnsi="GHEA Grapalat"/>
          <w:sz w:val="24"/>
          <w:szCs w:val="24"/>
        </w:rPr>
        <w:t>Հ</w:t>
      </w:r>
      <w:r w:rsidR="005069B0" w:rsidRPr="005069B0">
        <w:rPr>
          <w:rStyle w:val="a6"/>
          <w:rFonts w:ascii="GHEA Grapalat" w:hAnsi="GHEA Grapalat"/>
          <w:sz w:val="24"/>
          <w:szCs w:val="24"/>
        </w:rPr>
        <w:t>անրապետության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կառավարության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մի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շարք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որոշումներ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ուժը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կորցրած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ճանաչելու</w:t>
      </w:r>
      <w:proofErr w:type="spellEnd"/>
      <w:r w:rsidR="005069B0" w:rsidRPr="005069B0">
        <w:rPr>
          <w:rStyle w:val="a6"/>
          <w:rFonts w:ascii="GHEA Grapalat" w:hAnsi="GHEA Grapalat"/>
          <w:sz w:val="24"/>
          <w:szCs w:val="24"/>
        </w:rPr>
        <w:t xml:space="preserve"> </w:t>
      </w:r>
      <w:proofErr w:type="spellStart"/>
      <w:r w:rsidR="005069B0" w:rsidRPr="005069B0">
        <w:rPr>
          <w:rStyle w:val="a6"/>
          <w:rFonts w:ascii="GHEA Grapalat" w:hAnsi="GHEA Grapalat"/>
          <w:sz w:val="24"/>
          <w:szCs w:val="24"/>
        </w:rPr>
        <w:t>մասին</w:t>
      </w:r>
      <w:proofErr w:type="spellEnd"/>
      <w:r w:rsidRPr="009701FC">
        <w:rPr>
          <w:rFonts w:ascii="GHEA Grapalat" w:hAnsi="GHEA Grapalat"/>
          <w:b/>
          <w:sz w:val="24"/>
          <w:szCs w:val="24"/>
        </w:rPr>
        <w:t>»</w:t>
      </w:r>
      <w:r>
        <w:rPr>
          <w:rStyle w:val="a6"/>
          <w:rFonts w:ascii="GHEA Grapalat" w:hAnsi="GHEA Grapalat"/>
          <w:sz w:val="24"/>
          <w:szCs w:val="24"/>
        </w:rPr>
        <w:t xml:space="preserve"> </w:t>
      </w:r>
      <w:r w:rsidRPr="00416CAE">
        <w:rPr>
          <w:rFonts w:ascii="GHEA Grapalat" w:hAnsi="GHEA Grapalat"/>
          <w:b/>
          <w:sz w:val="24"/>
          <w:szCs w:val="24"/>
          <w:lang w:val="en-US"/>
        </w:rPr>
        <w:t>N</w:t>
      </w:r>
      <w:r w:rsidRPr="00416CAE">
        <w:rPr>
          <w:rFonts w:ascii="GHEA Grapalat" w:hAnsi="GHEA Grapalat"/>
          <w:b/>
          <w:sz w:val="24"/>
          <w:szCs w:val="24"/>
        </w:rPr>
        <w:t xml:space="preserve"> </w:t>
      </w:r>
      <w:r w:rsidR="005069B0">
        <w:rPr>
          <w:rFonts w:ascii="GHEA Grapalat" w:hAnsi="GHEA Grapalat"/>
          <w:b/>
          <w:sz w:val="24"/>
          <w:szCs w:val="24"/>
        </w:rPr>
        <w:t>269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hyperlink r:id="rId12" w:history="1">
        <w:proofErr w:type="spellStart"/>
        <w:r w:rsidRPr="00F02075">
          <w:rPr>
            <w:rStyle w:val="a3"/>
            <w:rFonts w:ascii="GHEA Grapalat" w:hAnsi="GHEA Grapalat" w:cs="Sylfaen"/>
            <w:b/>
            <w:sz w:val="24"/>
            <w:szCs w:val="24"/>
          </w:rPr>
          <w:t>որոշում</w:t>
        </w:r>
        <w:proofErr w:type="spellEnd"/>
      </w:hyperlink>
      <w:r>
        <w:t xml:space="preserve"> </w:t>
      </w:r>
      <w:r w:rsidRPr="00BA35E0">
        <w:t xml:space="preserve"> </w:t>
      </w:r>
    </w:p>
    <w:p w:rsidR="00503486" w:rsidRPr="00503486" w:rsidRDefault="00503486" w:rsidP="00503486">
      <w:pPr>
        <w:shd w:val="clear" w:color="auto" w:fill="FFFFFF"/>
        <w:spacing w:after="0" w:line="240" w:lineRule="auto"/>
        <w:ind w:firstLine="375"/>
        <w:jc w:val="both"/>
        <w:rPr>
          <w:rStyle w:val="a3"/>
          <w:rFonts w:ascii="Sylfaen" w:hAnsi="Sylfaen" w:cs="Sylfaen"/>
        </w:rPr>
      </w:pPr>
    </w:p>
    <w:p w:rsidR="0063152B" w:rsidRDefault="003B3D3F"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Գրավոր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խոսք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:</w:t>
      </w:r>
      <w:r w:rsidR="001346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Վազգեն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Գաբրիելյան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երրորդ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լրամշակված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հրատարակչություն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Լիմուշ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հրատարակչություն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 2012,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էջեր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>՝ 70-1</w:t>
      </w:r>
      <w:r w:rsidR="0074056B" w:rsidRPr="006E01EE">
        <w:rPr>
          <w:rFonts w:ascii="GHEA Grapalat" w:hAnsi="GHEA Grapalat" w:cs="Sylfaen"/>
          <w:sz w:val="24"/>
          <w:szCs w:val="24"/>
        </w:rPr>
        <w:t>11</w:t>
      </w:r>
      <w:r w:rsidR="003837EF" w:rsidRPr="006E01EE">
        <w:rPr>
          <w:rFonts w:ascii="GHEA Grapalat" w:hAnsi="GHEA Grapalat" w:cs="Sylfaen"/>
          <w:sz w:val="24"/>
          <w:szCs w:val="24"/>
        </w:rPr>
        <w:t>։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670B">
        <w:rPr>
          <w:rFonts w:ascii="GHEA Grapalat" w:hAnsi="GHEA Grapalat" w:cs="Sylfaen"/>
          <w:sz w:val="24"/>
          <w:szCs w:val="24"/>
        </w:rPr>
        <w:t>Հ</w:t>
      </w:r>
      <w:r w:rsidR="003837EF" w:rsidRPr="006E01EE">
        <w:rPr>
          <w:rFonts w:ascii="GHEA Grapalat" w:hAnsi="GHEA Grapalat" w:cs="Sylfaen"/>
          <w:sz w:val="24"/>
          <w:szCs w:val="24"/>
        </w:rPr>
        <w:t>ղումը</w:t>
      </w:r>
      <w:proofErr w:type="spellEnd"/>
      <w:r w:rsidR="003837EF" w:rsidRPr="006E01EE">
        <w:rPr>
          <w:rFonts w:ascii="GHEA Grapalat" w:hAnsi="GHEA Grapalat" w:cs="Sylfaen"/>
          <w:sz w:val="24"/>
          <w:szCs w:val="24"/>
        </w:rPr>
        <w:t>՝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hyperlink r:id="rId13" w:history="1">
        <w:r w:rsidR="000C293F" w:rsidRPr="000C293F">
          <w:rPr>
            <w:rStyle w:val="a3"/>
            <w:lang w:val="en-US"/>
          </w:rPr>
          <w:t>http</w:t>
        </w:r>
        <w:r w:rsidR="000C293F" w:rsidRPr="00BA35E0">
          <w:rPr>
            <w:rStyle w:val="a3"/>
          </w:rPr>
          <w:t>://</w:t>
        </w:r>
        <w:r w:rsidR="000C293F" w:rsidRPr="000C293F">
          <w:rPr>
            <w:rStyle w:val="a3"/>
            <w:lang w:val="en-US"/>
          </w:rPr>
          <w:t>www</w:t>
        </w:r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parliament</w:t>
        </w:r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am</w:t>
        </w:r>
        <w:r w:rsidR="000C293F" w:rsidRPr="00BA35E0">
          <w:rPr>
            <w:rStyle w:val="a3"/>
          </w:rPr>
          <w:t>/</w:t>
        </w:r>
        <w:r w:rsidR="000C293F" w:rsidRPr="000C293F">
          <w:rPr>
            <w:rStyle w:val="a3"/>
            <w:lang w:val="en-US"/>
          </w:rPr>
          <w:t>library</w:t>
        </w:r>
        <w:r w:rsidR="000C293F" w:rsidRPr="00BA35E0">
          <w:rPr>
            <w:rStyle w:val="a3"/>
          </w:rPr>
          <w:t>/</w:t>
        </w:r>
        <w:r w:rsidR="000C293F" w:rsidRPr="000C293F">
          <w:rPr>
            <w:rStyle w:val="a3"/>
            <w:lang w:val="en-US"/>
          </w:rPr>
          <w:t>books</w:t>
        </w:r>
        <w:r w:rsidR="000C293F" w:rsidRPr="00BA35E0">
          <w:rPr>
            <w:rStyle w:val="a3"/>
          </w:rPr>
          <w:t>/</w:t>
        </w:r>
        <w:proofErr w:type="spellStart"/>
        <w:r w:rsidR="000C293F" w:rsidRPr="000C293F">
          <w:rPr>
            <w:rStyle w:val="a3"/>
            <w:lang w:val="en-US"/>
          </w:rPr>
          <w:t>gravor</w:t>
        </w:r>
        <w:proofErr w:type="spellEnd"/>
        <w:r w:rsidR="000C293F" w:rsidRPr="00BA35E0">
          <w:rPr>
            <w:rStyle w:val="a3"/>
          </w:rPr>
          <w:t>-</w:t>
        </w:r>
        <w:proofErr w:type="spellStart"/>
        <w:r w:rsidR="000C293F" w:rsidRPr="000C293F">
          <w:rPr>
            <w:rStyle w:val="a3"/>
            <w:lang w:val="en-US"/>
          </w:rPr>
          <w:t>khosq</w:t>
        </w:r>
        <w:proofErr w:type="spellEnd"/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pdf</w:t>
        </w:r>
      </w:hyperlink>
    </w:p>
    <w:p w:rsidR="003837EF" w:rsidRPr="00AD7BA2" w:rsidRDefault="003837EF">
      <w:pPr>
        <w:rPr>
          <w:rFonts w:ascii="GHEA Grapalat" w:hAnsi="GHEA Grapalat" w:cs="Sylfaen"/>
          <w:b/>
          <w:sz w:val="24"/>
          <w:szCs w:val="24"/>
        </w:rPr>
      </w:pPr>
      <w:proofErr w:type="spellStart"/>
      <w:r w:rsidRPr="00992A27">
        <w:rPr>
          <w:rFonts w:ascii="GHEA Grapalat" w:hAnsi="GHEA Grapalat" w:cs="Sylfaen"/>
          <w:b/>
          <w:sz w:val="24"/>
          <w:szCs w:val="24"/>
        </w:rPr>
        <w:t>Ինֆորմատիկա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="00992A27" w:rsidRPr="00AD7BA2">
        <w:rPr>
          <w:rFonts w:ascii="GHEA Grapalat" w:hAnsi="GHEA Grapalat"/>
          <w:b/>
          <w:sz w:val="24"/>
          <w:szCs w:val="24"/>
        </w:rPr>
        <w:t>7</w:t>
      </w:r>
      <w:r w:rsidRPr="00AD7BA2">
        <w:rPr>
          <w:rFonts w:ascii="GHEA Grapalat" w:hAnsi="GHEA Grapalat"/>
          <w:b/>
          <w:sz w:val="24"/>
          <w:szCs w:val="24"/>
        </w:rPr>
        <w:t>-</w:t>
      </w:r>
      <w:proofErr w:type="gramStart"/>
      <w:r w:rsidRPr="00992A27">
        <w:rPr>
          <w:rFonts w:ascii="GHEA Grapalat" w:hAnsi="GHEA Grapalat" w:cs="Sylfaen"/>
          <w:b/>
          <w:sz w:val="24"/>
          <w:szCs w:val="24"/>
        </w:rPr>
        <w:t>րդ</w:t>
      </w:r>
      <w:r w:rsidR="00C86478">
        <w:rPr>
          <w:rFonts w:ascii="GHEA Grapalat" w:hAnsi="GHEA Grapalat" w:cs="Sylfaen"/>
          <w:b/>
          <w:sz w:val="24"/>
          <w:szCs w:val="24"/>
        </w:rPr>
        <w:t xml:space="preserve">  </w:t>
      </w:r>
      <w:proofErr w:type="spellStart"/>
      <w:r w:rsidRPr="00992A27">
        <w:rPr>
          <w:rFonts w:ascii="GHEA Grapalat" w:hAnsi="GHEA Grapalat" w:cs="Sylfaen"/>
          <w:b/>
          <w:sz w:val="24"/>
          <w:szCs w:val="24"/>
        </w:rPr>
        <w:t>դասարան</w:t>
      </w:r>
      <w:proofErr w:type="spellEnd"/>
      <w:proofErr w:type="gramEnd"/>
      <w:r w:rsidRPr="00992A27">
        <w:rPr>
          <w:rFonts w:ascii="GHEA Grapalat" w:hAnsi="GHEA Grapalat" w:cs="Sylfaen"/>
          <w:b/>
          <w:sz w:val="24"/>
          <w:szCs w:val="24"/>
        </w:rPr>
        <w:t>։</w:t>
      </w:r>
    </w:p>
    <w:p w:rsidR="00992A27" w:rsidRPr="00AD7BA2" w:rsidRDefault="00AD7BA2" w:rsidP="006E01EE">
      <w:pPr>
        <w:jc w:val="both"/>
      </w:pPr>
      <w:r w:rsidRPr="006E01EE">
        <w:rPr>
          <w:rFonts w:ascii="GHEA Grapalat" w:hAnsi="GHEA Grapalat" w:cs="Sylfaen"/>
          <w:sz w:val="24"/>
          <w:szCs w:val="24"/>
        </w:rPr>
        <w:t>Ա 971,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Ս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Ս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Ավետիսյան</w:t>
      </w:r>
      <w:proofErr w:type="spellEnd"/>
      <w:r w:rsidR="003837EF"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Ա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Վ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Դանիելյան</w:t>
      </w:r>
      <w:proofErr w:type="spellEnd"/>
      <w:r w:rsidR="003837EF" w:rsidRPr="006E01EE">
        <w:rPr>
          <w:rFonts w:ascii="GHEA Grapalat" w:hAnsi="GHEA Grapalat" w:cs="Sylfaen"/>
          <w:sz w:val="24"/>
          <w:szCs w:val="24"/>
        </w:rPr>
        <w:t>։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Տիգրան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Մեծ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,</w:t>
      </w:r>
      <w:r w:rsidR="003837EF" w:rsidRPr="006E01EE">
        <w:rPr>
          <w:rFonts w:ascii="GHEA Grapalat" w:hAnsi="GHEA Grapalat"/>
          <w:sz w:val="24"/>
          <w:szCs w:val="24"/>
        </w:rPr>
        <w:t xml:space="preserve"> 201</w:t>
      </w:r>
      <w:r w:rsidR="00992A27" w:rsidRPr="006E01EE">
        <w:rPr>
          <w:rFonts w:ascii="GHEA Grapalat" w:hAnsi="GHEA Grapalat"/>
          <w:sz w:val="24"/>
          <w:szCs w:val="24"/>
        </w:rPr>
        <w:t>2</w:t>
      </w:r>
      <w:r w:rsidR="003837EF" w:rsidRPr="006E01EE">
        <w:rPr>
          <w:rFonts w:ascii="GHEA Grapalat" w:hAnsi="GHEA Grapalat"/>
          <w:sz w:val="24"/>
          <w:szCs w:val="24"/>
        </w:rPr>
        <w:t>:</w:t>
      </w:r>
      <w:r w:rsidR="007F5A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670B">
        <w:rPr>
          <w:rFonts w:ascii="GHEA Grapalat" w:hAnsi="GHEA Grapalat" w:cs="Sylfaen"/>
          <w:sz w:val="24"/>
          <w:szCs w:val="24"/>
        </w:rPr>
        <w:t>Հ</w:t>
      </w:r>
      <w:r w:rsidR="003837EF" w:rsidRPr="006E01EE">
        <w:rPr>
          <w:rFonts w:ascii="GHEA Grapalat" w:hAnsi="GHEA Grapalat" w:cs="Sylfaen"/>
          <w:sz w:val="24"/>
          <w:szCs w:val="24"/>
        </w:rPr>
        <w:t>ղումը</w:t>
      </w:r>
      <w:proofErr w:type="spellEnd"/>
      <w:r w:rsidR="003837EF" w:rsidRPr="00134682">
        <w:rPr>
          <w:rFonts w:ascii="GHEA Grapalat" w:hAnsi="GHEA Grapalat" w:cs="Sylfaen"/>
          <w:sz w:val="24"/>
          <w:szCs w:val="24"/>
        </w:rPr>
        <w:t>՝</w:t>
      </w:r>
      <w:r w:rsidR="00134682" w:rsidRPr="00134682">
        <w:rPr>
          <w:rFonts w:ascii="GHEA Grapalat" w:hAnsi="GHEA Grapalat" w:cs="Sylfaen"/>
          <w:sz w:val="24"/>
          <w:szCs w:val="24"/>
        </w:rPr>
        <w:t xml:space="preserve"> </w:t>
      </w:r>
      <w:hyperlink r:id="rId14" w:history="1">
        <w:r w:rsidR="00992A27" w:rsidRPr="00992A27">
          <w:rPr>
            <w:rStyle w:val="a3"/>
            <w:color w:val="00B0F0"/>
            <w:lang w:val="en-US"/>
          </w:rPr>
          <w:t>https</w:t>
        </w:r>
        <w:r w:rsidR="00992A27" w:rsidRPr="00AD7BA2">
          <w:rPr>
            <w:rStyle w:val="a3"/>
            <w:color w:val="00B0F0"/>
          </w:rPr>
          <w:t>://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fliphtml</w:t>
        </w:r>
        <w:proofErr w:type="spellEnd"/>
        <w:r w:rsidR="00992A27" w:rsidRPr="00AD7BA2">
          <w:rPr>
            <w:rStyle w:val="a3"/>
            <w:color w:val="00B0F0"/>
          </w:rPr>
          <w:t>5.</w:t>
        </w:r>
        <w:r w:rsidR="00992A27" w:rsidRPr="00992A27">
          <w:rPr>
            <w:rStyle w:val="a3"/>
            <w:color w:val="00B0F0"/>
            <w:lang w:val="en-US"/>
          </w:rPr>
          <w:t>com</w:t>
        </w:r>
        <w:r w:rsidR="00992A27" w:rsidRPr="00AD7BA2">
          <w:rPr>
            <w:rStyle w:val="a3"/>
            <w:color w:val="00B0F0"/>
          </w:rPr>
          <w:t>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fumf</w:t>
        </w:r>
        <w:proofErr w:type="spellEnd"/>
        <w:r w:rsidR="00992A27" w:rsidRPr="00AD7BA2">
          <w:rPr>
            <w:rStyle w:val="a3"/>
            <w:color w:val="00B0F0"/>
          </w:rPr>
          <w:t>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egdx</w:t>
        </w:r>
        <w:proofErr w:type="spellEnd"/>
      </w:hyperlink>
    </w:p>
    <w:p w:rsidR="003837EF" w:rsidRPr="00BA35E0" w:rsidRDefault="003837EF" w:rsidP="006E01EE">
      <w:pPr>
        <w:jc w:val="both"/>
      </w:pP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lastRenderedPageBreak/>
        <w:t>Թեստում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ընդգրկվող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կոմպետենցիաների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թեստային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առաջադրանքները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կազմված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տվյալ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սահմանված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և</w:t>
      </w:r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պաշտոնական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ինտերնետային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կայքէջում</w:t>
      </w:r>
      <w:proofErr w:type="spellEnd"/>
      <w:r>
        <w:rPr>
          <w:rFonts w:ascii="Sylfaen" w:hAnsi="Sylfaen" w:cs="Sylfaen"/>
        </w:rPr>
        <w:t>՝</w:t>
      </w:r>
      <w:r w:rsidR="00DD03E1">
        <w:rPr>
          <w:rFonts w:ascii="Sylfaen" w:hAnsi="Sylfaen" w:cs="Sylfaen"/>
        </w:rPr>
        <w:t xml:space="preserve"> </w:t>
      </w:r>
      <w:r w:rsidR="00174B48">
        <w:rPr>
          <w:rFonts w:ascii="Sylfaen" w:hAnsi="Sylfaen" w:cs="Sylfaen"/>
        </w:rPr>
        <w:t xml:space="preserve"> </w:t>
      </w:r>
      <w:proofErr w:type="spellStart"/>
      <w:r w:rsidR="00134682">
        <w:rPr>
          <w:rFonts w:ascii="GHEA Grapalat" w:hAnsi="GHEA Grapalat" w:cs="Sylfaen"/>
          <w:sz w:val="24"/>
          <w:szCs w:val="24"/>
        </w:rPr>
        <w:t>հ</w:t>
      </w:r>
      <w:r w:rsidR="00174B48" w:rsidRPr="00134682">
        <w:rPr>
          <w:rFonts w:ascii="GHEA Grapalat" w:hAnsi="GHEA Grapalat" w:cs="Sylfaen"/>
          <w:sz w:val="24"/>
          <w:szCs w:val="24"/>
        </w:rPr>
        <w:t>ղումը</w:t>
      </w:r>
      <w:proofErr w:type="spellEnd"/>
      <w:r w:rsidR="00174B48" w:rsidRPr="00134682">
        <w:rPr>
          <w:rFonts w:ascii="GHEA Grapalat" w:hAnsi="GHEA Grapalat" w:cs="Sylfaen"/>
          <w:sz w:val="24"/>
          <w:szCs w:val="24"/>
        </w:rPr>
        <w:t>՝</w:t>
      </w:r>
      <w:r w:rsidR="00174B48">
        <w:rPr>
          <w:rFonts w:ascii="Sylfaen" w:hAnsi="Sylfaen" w:cs="Sylfaen"/>
        </w:rPr>
        <w:t xml:space="preserve">  </w:t>
      </w:r>
      <w:hyperlink r:id="rId15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announcements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item</w:t>
        </w:r>
        <w:r w:rsidRPr="00BA35E0">
          <w:rPr>
            <w:rStyle w:val="a3"/>
          </w:rPr>
          <w:t>/346/</w:t>
        </w:r>
      </w:hyperlink>
    </w:p>
    <w:p w:rsidR="00686E08" w:rsidRDefault="00174B48" w:rsidP="006E01EE">
      <w:p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</w:t>
      </w:r>
      <w:r w:rsidR="003837EF" w:rsidRPr="006E01EE">
        <w:rPr>
          <w:rFonts w:ascii="GHEA Grapalat" w:hAnsi="GHEA Grapalat" w:cs="Sylfaen"/>
          <w:b/>
          <w:sz w:val="24"/>
          <w:szCs w:val="24"/>
        </w:rPr>
        <w:t>րապարակված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b/>
          <w:sz w:val="24"/>
          <w:szCs w:val="24"/>
        </w:rPr>
        <w:t>ընդհանրական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b/>
          <w:sz w:val="24"/>
          <w:szCs w:val="24"/>
        </w:rPr>
        <w:t>կոմպետենցիաներից</w:t>
      </w:r>
      <w:proofErr w:type="spellEnd"/>
      <w:r w:rsidR="003837EF" w:rsidRPr="006E01EE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3837EF" w:rsidRPr="006E01EE">
        <w:rPr>
          <w:rFonts w:ascii="GHEA Grapalat" w:hAnsi="GHEA Grapalat" w:cs="Sylfaen"/>
          <w:b/>
          <w:sz w:val="24"/>
          <w:szCs w:val="24"/>
        </w:rPr>
        <w:t>մասնավորապես</w:t>
      </w:r>
      <w:proofErr w:type="spellEnd"/>
      <w:r w:rsidR="003837EF" w:rsidRPr="006E01EE">
        <w:rPr>
          <w:rFonts w:ascii="GHEA Grapalat" w:eastAsia="MS Gothic" w:hAnsi="MS Gothic" w:cs="MS Gothic"/>
          <w:b/>
          <w:sz w:val="24"/>
          <w:szCs w:val="24"/>
        </w:rPr>
        <w:t>․</w:t>
      </w:r>
      <w:r w:rsidR="003837EF" w:rsidRPr="006E01EE">
        <w:rPr>
          <w:rFonts w:ascii="GHEA Grapalat" w:hAnsi="GHEA Grapalat"/>
          <w:b/>
          <w:sz w:val="24"/>
          <w:szCs w:val="24"/>
        </w:rPr>
        <w:t xml:space="preserve"> </w:t>
      </w:r>
    </w:p>
    <w:p w:rsidR="00B2646E" w:rsidRPr="00BA35E0" w:rsidRDefault="00B2646E" w:rsidP="00B2646E">
      <w:pPr>
        <w:jc w:val="both"/>
      </w:pPr>
      <w:r w:rsidRPr="006E01E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Խնդրի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լուծում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>»</w:t>
      </w:r>
      <w:r w:rsidRPr="00BA35E0">
        <w:t xml:space="preserve"> </w:t>
      </w:r>
      <w:proofErr w:type="spellStart"/>
      <w:r w:rsidRPr="002C2310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6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u</w:t>
        </w:r>
        <w:r w:rsidRPr="00BA35E0">
          <w:rPr>
            <w:rStyle w:val="a3"/>
          </w:rPr>
          <w:t>_</w:t>
        </w:r>
        <w:r w:rsidRPr="00E75339">
          <w:rPr>
            <w:rStyle w:val="a3"/>
            <w:lang w:val="en-US"/>
          </w:rPr>
          <w:t>files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file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Haytararutyunner</w:t>
        </w:r>
        <w:proofErr w:type="spellEnd"/>
        <w:r w:rsidRPr="00BA35E0">
          <w:rPr>
            <w:rStyle w:val="a3"/>
          </w:rPr>
          <w:t>/4.</w:t>
        </w:r>
        <w:r w:rsidRPr="00E75339">
          <w:rPr>
            <w:rStyle w:val="a3"/>
            <w:lang w:val="en-US"/>
          </w:rPr>
          <w:t>pdf</w:t>
        </w:r>
      </w:hyperlink>
    </w:p>
    <w:p w:rsidR="00B2646E" w:rsidRPr="00BA35E0" w:rsidRDefault="00B2646E" w:rsidP="00B2646E">
      <w:r w:rsidRPr="00BA35E0">
        <w:t xml:space="preserve"> </w:t>
      </w:r>
      <w:r w:rsidRPr="006E01E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Հաշվետվությունների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մշակում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7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u</w:t>
        </w:r>
        <w:r w:rsidRPr="00BA35E0">
          <w:rPr>
            <w:rStyle w:val="a3"/>
          </w:rPr>
          <w:t>_</w:t>
        </w:r>
        <w:r w:rsidRPr="00E75339">
          <w:rPr>
            <w:rStyle w:val="a3"/>
            <w:lang w:val="en-US"/>
          </w:rPr>
          <w:t>files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file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Haytararutyunner</w:t>
        </w:r>
        <w:proofErr w:type="spellEnd"/>
        <w:r w:rsidRPr="00BA35E0">
          <w:rPr>
            <w:rStyle w:val="a3"/>
          </w:rPr>
          <w:t>/6.</w:t>
        </w:r>
        <w:r w:rsidRPr="00E75339">
          <w:rPr>
            <w:rStyle w:val="a3"/>
            <w:lang w:val="en-US"/>
          </w:rPr>
          <w:t>pdf</w:t>
        </w:r>
      </w:hyperlink>
      <w:r w:rsidRPr="00BA35E0">
        <w:t xml:space="preserve"> </w:t>
      </w:r>
    </w:p>
    <w:p w:rsidR="003837EF" w:rsidRPr="00BA35E0" w:rsidRDefault="003837EF"/>
    <w:p w:rsidR="00295799" w:rsidRDefault="003837EF" w:rsidP="00270DED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6E01EE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ցանկացող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և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տեղեկությունների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են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դիմել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6E01EE">
        <w:rPr>
          <w:rFonts w:ascii="GHEA Grapalat" w:hAnsi="GHEA Grapalat" w:cs="Sylfaen"/>
          <w:sz w:val="24"/>
          <w:szCs w:val="24"/>
        </w:rPr>
        <w:t>Գեղարքունիք</w:t>
      </w:r>
      <w:r w:rsidRPr="006E01EE">
        <w:rPr>
          <w:rFonts w:ascii="GHEA Grapalat" w:hAnsi="GHEA Grapalat" w:cs="Sylfaen"/>
          <w:sz w:val="24"/>
          <w:szCs w:val="24"/>
        </w:rPr>
        <w:t>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անձնակազմի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բաժին</w:t>
      </w:r>
      <w:proofErr w:type="spellEnd"/>
      <w:r w:rsidRPr="006E01EE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՝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ք</w:t>
      </w:r>
      <w:r w:rsidRPr="006E01E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270DED" w:rsidRPr="006E01EE">
        <w:rPr>
          <w:rFonts w:ascii="GHEA Grapalat" w:hAnsi="GHEA Grapalat" w:cs="Sylfaen"/>
          <w:sz w:val="24"/>
          <w:szCs w:val="24"/>
        </w:rPr>
        <w:t>Գավառ</w:t>
      </w:r>
      <w:proofErr w:type="spellEnd"/>
      <w:r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Կենտրոն</w:t>
      </w:r>
      <w:r w:rsidR="00270DED" w:rsidRPr="006E01EE">
        <w:rPr>
          <w:rFonts w:ascii="GHEA Grapalat" w:hAnsi="GHEA Grapalat" w:cs="Sylfaen"/>
          <w:sz w:val="24"/>
          <w:szCs w:val="24"/>
        </w:rPr>
        <w:t>ական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70DED" w:rsidRPr="006E01EE">
        <w:rPr>
          <w:rFonts w:ascii="GHEA Grapalat" w:hAnsi="GHEA Grapalat" w:cs="Sylfaen"/>
          <w:sz w:val="24"/>
          <w:szCs w:val="24"/>
        </w:rPr>
        <w:t>հրապարակ</w:t>
      </w:r>
      <w:proofErr w:type="spellEnd"/>
      <w:r w:rsidR="00270DED" w:rsidRPr="006E01EE">
        <w:rPr>
          <w:rFonts w:ascii="GHEA Grapalat" w:hAnsi="GHEA Grapalat" w:cs="Sylfaen"/>
          <w:sz w:val="24"/>
          <w:szCs w:val="24"/>
        </w:rPr>
        <w:t xml:space="preserve"> 7</w:t>
      </w:r>
      <w:r w:rsidRPr="006E01EE">
        <w:rPr>
          <w:rFonts w:ascii="GHEA Grapalat" w:hAnsi="GHEA Grapalat"/>
          <w:sz w:val="24"/>
          <w:szCs w:val="24"/>
        </w:rPr>
        <w:t>,</w:t>
      </w:r>
      <w:r w:rsidR="00174B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0DED" w:rsidRPr="006E01EE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174B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շենք</w:t>
      </w:r>
      <w:proofErr w:type="spellEnd"/>
      <w:r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հեռախոսահամար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՝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="00270DED" w:rsidRPr="006E01EE">
        <w:rPr>
          <w:rFonts w:ascii="GHEA Grapalat" w:hAnsi="GHEA Grapalat"/>
          <w:sz w:val="24"/>
          <w:szCs w:val="24"/>
          <w:lang w:val="hy-AM"/>
        </w:rPr>
        <w:t>60650626</w:t>
      </w:r>
      <w:r w:rsidR="00695CF2"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95CF2" w:rsidRPr="006E01EE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95CF2" w:rsidRPr="006E01EE">
        <w:rPr>
          <w:rFonts w:ascii="GHEA Grapalat" w:hAnsi="GHEA Grapalat" w:cs="Sylfaen"/>
          <w:sz w:val="24"/>
          <w:szCs w:val="24"/>
        </w:rPr>
        <w:t>փոստի</w:t>
      </w:r>
      <w:proofErr w:type="spellEnd"/>
      <w:r w:rsidR="00174B4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95CF2" w:rsidRPr="006E01EE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="00695CF2" w:rsidRPr="006E01EE">
        <w:rPr>
          <w:rFonts w:ascii="GHEA Grapalat" w:hAnsi="GHEA Grapalat" w:cs="Sylfaen"/>
          <w:sz w:val="24"/>
          <w:szCs w:val="24"/>
        </w:rPr>
        <w:t>՝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hyperlink r:id="rId18" w:history="1"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gegharquniq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.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andznakazm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@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mta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.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gov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.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am</w:t>
        </w:r>
      </w:hyperlink>
      <w:r w:rsidR="00695CF2" w:rsidRPr="006E01EE">
        <w:rPr>
          <w:rFonts w:ascii="GHEA Grapalat" w:hAnsi="GHEA Grapalat"/>
          <w:sz w:val="24"/>
          <w:szCs w:val="24"/>
        </w:rPr>
        <w:t>):</w:t>
      </w:r>
      <w:r w:rsidR="00686E08">
        <w:rPr>
          <w:rFonts w:ascii="GHEA Grapalat" w:hAnsi="GHEA Grapalat"/>
          <w:sz w:val="24"/>
          <w:szCs w:val="24"/>
        </w:rPr>
        <w:t xml:space="preserve">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799" w:rsidTr="002957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roofErr w:type="spellStart"/>
            <w:r>
              <w:rPr>
                <w:sz w:val="23"/>
                <w:szCs w:val="23"/>
              </w:rPr>
              <w:t>Թեստային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առաջադրանքի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ձևերը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roofErr w:type="spellStart"/>
            <w:r>
              <w:rPr>
                <w:sz w:val="23"/>
                <w:szCs w:val="23"/>
              </w:rPr>
              <w:t>Հարցը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կամ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խնդիրը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roofErr w:type="spellStart"/>
            <w:r>
              <w:rPr>
                <w:sz w:val="23"/>
                <w:szCs w:val="23"/>
              </w:rPr>
              <w:t>Օրինակ</w:t>
            </w:r>
            <w:proofErr w:type="spellEnd"/>
          </w:p>
        </w:tc>
      </w:tr>
      <w:tr w:rsidR="00295799" w:rsidTr="002957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Ճիշտ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պատասխանի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ընտրություն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roofErr w:type="spellStart"/>
            <w:r>
              <w:rPr>
                <w:sz w:val="23"/>
                <w:szCs w:val="23"/>
              </w:rPr>
              <w:t>Նշեք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ճիշտ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պատասխանը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Անհատի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կողմից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արտահայտվող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առանձնահատուկ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համեմատաբար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կայուն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վարքի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մտածողության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զգացմունքների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կառուցվածքը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Ա. </w:t>
            </w:r>
            <w:proofErr w:type="spellStart"/>
            <w:r>
              <w:rPr>
                <w:sz w:val="23"/>
                <w:szCs w:val="23"/>
              </w:rPr>
              <w:t>Անհատականություն</w:t>
            </w:r>
            <w:proofErr w:type="spellEnd"/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Բ. </w:t>
            </w:r>
            <w:proofErr w:type="spellStart"/>
            <w:r>
              <w:rPr>
                <w:sz w:val="23"/>
                <w:szCs w:val="23"/>
              </w:rPr>
              <w:t>Գիտակցություն</w:t>
            </w:r>
            <w:proofErr w:type="spellEnd"/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Գ. </w:t>
            </w:r>
            <w:proofErr w:type="spellStart"/>
            <w:r>
              <w:rPr>
                <w:sz w:val="23"/>
                <w:szCs w:val="23"/>
              </w:rPr>
              <w:t>Բնավորություն</w:t>
            </w:r>
            <w:proofErr w:type="spellEnd"/>
          </w:p>
          <w:p w:rsidR="00295799" w:rsidRDefault="00295799">
            <w:r>
              <w:rPr>
                <w:sz w:val="23"/>
                <w:szCs w:val="23"/>
              </w:rPr>
              <w:t xml:space="preserve">Դ. </w:t>
            </w:r>
            <w:proofErr w:type="spellStart"/>
            <w:r>
              <w:rPr>
                <w:sz w:val="23"/>
                <w:szCs w:val="23"/>
              </w:rPr>
              <w:t>Խիզախություն</w:t>
            </w:r>
            <w:proofErr w:type="spellEnd"/>
          </w:p>
        </w:tc>
      </w:tr>
      <w:tr w:rsidR="00295799" w:rsidTr="002957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Այլընտրանքային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ընտրություն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roofErr w:type="spellStart"/>
            <w:r>
              <w:rPr>
                <w:sz w:val="23"/>
                <w:szCs w:val="23"/>
              </w:rPr>
              <w:t>Պատասխանեք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Այո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կամ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Ոչ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Ճի՞շտ</w:t>
            </w:r>
            <w:proofErr w:type="spellEnd"/>
            <w:r>
              <w:rPr>
                <w:sz w:val="23"/>
                <w:szCs w:val="23"/>
              </w:rPr>
              <w:t xml:space="preserve"> է, </w:t>
            </w:r>
            <w:proofErr w:type="spellStart"/>
            <w:r>
              <w:rPr>
                <w:sz w:val="23"/>
                <w:szCs w:val="23"/>
              </w:rPr>
              <w:t>արդյոք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որ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Հայաստանի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Հանրապետության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տարածքում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ամենաբարձր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լեռը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Արարատն</w:t>
            </w:r>
            <w:proofErr w:type="spellEnd"/>
            <w:r>
              <w:rPr>
                <w:sz w:val="23"/>
                <w:szCs w:val="23"/>
              </w:rPr>
              <w:t xml:space="preserve"> է:</w:t>
            </w:r>
          </w:p>
          <w:p w:rsidR="00295799" w:rsidRDefault="0029579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Պատասխան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Այո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295799" w:rsidRDefault="00295799"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Ոչ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295799" w:rsidTr="0029579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Համապատաս-խանության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որոշում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roofErr w:type="spellStart"/>
            <w:r>
              <w:rPr>
                <w:sz w:val="23"/>
                <w:szCs w:val="23"/>
              </w:rPr>
              <w:t>Դասավորեք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ըստ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համապատասխանության</w:t>
            </w:r>
            <w:proofErr w:type="spellEnd"/>
            <w:r>
              <w:rPr>
                <w:sz w:val="23"/>
                <w:szCs w:val="23"/>
              </w:rPr>
              <w:t xml:space="preserve">՝ </w:t>
            </w:r>
            <w:proofErr w:type="spellStart"/>
            <w:r>
              <w:rPr>
                <w:sz w:val="23"/>
                <w:szCs w:val="23"/>
              </w:rPr>
              <w:t>ձախ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սյունակի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եզրույթները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սյունակի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մեկնաբանությունները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Կառավարում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Ա. </w:t>
            </w:r>
            <w:proofErr w:type="spellStart"/>
            <w:r>
              <w:rPr>
                <w:sz w:val="23"/>
                <w:szCs w:val="23"/>
              </w:rPr>
              <w:t>Աշխատողների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աշխատանքի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գնահատում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շտկում</w:t>
            </w:r>
            <w:proofErr w:type="spellEnd"/>
            <w:r>
              <w:rPr>
                <w:sz w:val="23"/>
                <w:szCs w:val="23"/>
              </w:rPr>
              <w:t xml:space="preserve">՝ </w:t>
            </w:r>
            <w:proofErr w:type="spellStart"/>
            <w:r>
              <w:rPr>
                <w:sz w:val="23"/>
                <w:szCs w:val="23"/>
              </w:rPr>
              <w:t>սահմանված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նպատակներին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համապատասխան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</w:t>
            </w:r>
            <w:proofErr w:type="spellStart"/>
            <w:r>
              <w:rPr>
                <w:sz w:val="23"/>
                <w:szCs w:val="23"/>
              </w:rPr>
              <w:t>Հսկողություն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Բ. </w:t>
            </w:r>
            <w:proofErr w:type="spellStart"/>
            <w:r>
              <w:rPr>
                <w:sz w:val="23"/>
                <w:szCs w:val="23"/>
              </w:rPr>
              <w:t>Կազմակերպությունում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աշխատող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մարդկանց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գործունեության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ակտիվացմանը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միտված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գործողություն</w:t>
            </w:r>
            <w:proofErr w:type="spellEnd"/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Շահադրդում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Գ. </w:t>
            </w:r>
            <w:proofErr w:type="spellStart"/>
            <w:r>
              <w:rPr>
                <w:sz w:val="23"/>
                <w:szCs w:val="23"/>
              </w:rPr>
              <w:t>Վարչարարական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գործառույթների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իրականացման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գործընթաց</w:t>
            </w:r>
            <w:proofErr w:type="spellEnd"/>
          </w:p>
          <w:p w:rsidR="00295799" w:rsidRDefault="0029579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Պատասխան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1-Ա, 2-Բ, 3-Գ </w:t>
            </w:r>
          </w:p>
          <w:p w:rsidR="00295799" w:rsidRDefault="002957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1-Բ, 2-Գ, 3-Ա</w:t>
            </w:r>
          </w:p>
          <w:p w:rsidR="00295799" w:rsidRDefault="00295799">
            <w:r>
              <w:rPr>
                <w:sz w:val="23"/>
                <w:szCs w:val="23"/>
              </w:rPr>
              <w:t xml:space="preserve"> 3) 1-Գ, 2-Ա, 3-Բ</w:t>
            </w:r>
          </w:p>
        </w:tc>
      </w:tr>
    </w:tbl>
    <w:p w:rsidR="00295799" w:rsidRDefault="00295799" w:rsidP="00295799"/>
    <w:p w:rsidR="00686E08" w:rsidRDefault="00686E08" w:rsidP="00270DED">
      <w:pPr>
        <w:ind w:firstLine="708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686E08" w:rsidRPr="00686E08" w:rsidRDefault="00686E08" w:rsidP="00686E08">
      <w:pPr>
        <w:rPr>
          <w:rFonts w:ascii="GHEA Grapalat" w:hAnsi="GHEA Grapalat"/>
          <w:sz w:val="24"/>
          <w:szCs w:val="24"/>
        </w:rPr>
      </w:pPr>
    </w:p>
    <w:p w:rsidR="00837DFF" w:rsidRPr="00686E08" w:rsidRDefault="00686E08" w:rsidP="00686E08">
      <w:pPr>
        <w:tabs>
          <w:tab w:val="left" w:pos="90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837DFF" w:rsidRPr="00686E08" w:rsidSect="006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7D2"/>
    <w:rsid w:val="00041101"/>
    <w:rsid w:val="00041C0B"/>
    <w:rsid w:val="000910CA"/>
    <w:rsid w:val="000C293F"/>
    <w:rsid w:val="00100237"/>
    <w:rsid w:val="0010037D"/>
    <w:rsid w:val="0011670B"/>
    <w:rsid w:val="00134682"/>
    <w:rsid w:val="00174B48"/>
    <w:rsid w:val="001875A3"/>
    <w:rsid w:val="0018764A"/>
    <w:rsid w:val="00191C1C"/>
    <w:rsid w:val="001E1632"/>
    <w:rsid w:val="001E5B41"/>
    <w:rsid w:val="001F5540"/>
    <w:rsid w:val="002053F8"/>
    <w:rsid w:val="002128F4"/>
    <w:rsid w:val="002601F8"/>
    <w:rsid w:val="00270DED"/>
    <w:rsid w:val="00272CC3"/>
    <w:rsid w:val="00295799"/>
    <w:rsid w:val="002A1003"/>
    <w:rsid w:val="002C1DA9"/>
    <w:rsid w:val="002E3B58"/>
    <w:rsid w:val="00340AD4"/>
    <w:rsid w:val="003837EF"/>
    <w:rsid w:val="003B3D3F"/>
    <w:rsid w:val="003B7DAD"/>
    <w:rsid w:val="003C60F0"/>
    <w:rsid w:val="003D65DC"/>
    <w:rsid w:val="00405FBB"/>
    <w:rsid w:val="00416CAE"/>
    <w:rsid w:val="00472625"/>
    <w:rsid w:val="00476D85"/>
    <w:rsid w:val="00486BC7"/>
    <w:rsid w:val="0049681E"/>
    <w:rsid w:val="004B0A00"/>
    <w:rsid w:val="004E7B40"/>
    <w:rsid w:val="00503486"/>
    <w:rsid w:val="005069B0"/>
    <w:rsid w:val="00512816"/>
    <w:rsid w:val="005153CA"/>
    <w:rsid w:val="00515A8B"/>
    <w:rsid w:val="00590B02"/>
    <w:rsid w:val="00590D2C"/>
    <w:rsid w:val="0063152B"/>
    <w:rsid w:val="00647A88"/>
    <w:rsid w:val="00686E08"/>
    <w:rsid w:val="00695CF2"/>
    <w:rsid w:val="0069607F"/>
    <w:rsid w:val="006B14EC"/>
    <w:rsid w:val="006C1522"/>
    <w:rsid w:val="006E01EE"/>
    <w:rsid w:val="006E3237"/>
    <w:rsid w:val="006E77F9"/>
    <w:rsid w:val="00730ABD"/>
    <w:rsid w:val="0074056B"/>
    <w:rsid w:val="00747908"/>
    <w:rsid w:val="007534EC"/>
    <w:rsid w:val="007576BB"/>
    <w:rsid w:val="007639C4"/>
    <w:rsid w:val="007665E3"/>
    <w:rsid w:val="00777284"/>
    <w:rsid w:val="007A7A7F"/>
    <w:rsid w:val="007D4359"/>
    <w:rsid w:val="007F5A3A"/>
    <w:rsid w:val="00803191"/>
    <w:rsid w:val="008257D2"/>
    <w:rsid w:val="00837DFF"/>
    <w:rsid w:val="00883203"/>
    <w:rsid w:val="008A7D89"/>
    <w:rsid w:val="008E30B1"/>
    <w:rsid w:val="009070C2"/>
    <w:rsid w:val="00961713"/>
    <w:rsid w:val="009701FC"/>
    <w:rsid w:val="00973472"/>
    <w:rsid w:val="00992A27"/>
    <w:rsid w:val="009B1FDD"/>
    <w:rsid w:val="009F5965"/>
    <w:rsid w:val="00A41D0A"/>
    <w:rsid w:val="00A42250"/>
    <w:rsid w:val="00A7564F"/>
    <w:rsid w:val="00A85ABB"/>
    <w:rsid w:val="00AD7BA2"/>
    <w:rsid w:val="00AF4524"/>
    <w:rsid w:val="00B0112F"/>
    <w:rsid w:val="00B035B2"/>
    <w:rsid w:val="00B23A82"/>
    <w:rsid w:val="00B23D25"/>
    <w:rsid w:val="00B2646E"/>
    <w:rsid w:val="00B967A8"/>
    <w:rsid w:val="00BA35E0"/>
    <w:rsid w:val="00BB0F0A"/>
    <w:rsid w:val="00BC4C9B"/>
    <w:rsid w:val="00BC4E1D"/>
    <w:rsid w:val="00BD0A8F"/>
    <w:rsid w:val="00C25A5E"/>
    <w:rsid w:val="00C86478"/>
    <w:rsid w:val="00C97F83"/>
    <w:rsid w:val="00CD53FF"/>
    <w:rsid w:val="00CF60AA"/>
    <w:rsid w:val="00D21343"/>
    <w:rsid w:val="00D468A9"/>
    <w:rsid w:val="00D51779"/>
    <w:rsid w:val="00D77920"/>
    <w:rsid w:val="00D80CC7"/>
    <w:rsid w:val="00D92365"/>
    <w:rsid w:val="00DA0AF6"/>
    <w:rsid w:val="00DA3008"/>
    <w:rsid w:val="00DC0FFB"/>
    <w:rsid w:val="00DD03E1"/>
    <w:rsid w:val="00DE3335"/>
    <w:rsid w:val="00E05A94"/>
    <w:rsid w:val="00E24B2C"/>
    <w:rsid w:val="00E368AF"/>
    <w:rsid w:val="00E64753"/>
    <w:rsid w:val="00EA55F5"/>
    <w:rsid w:val="00EE1A46"/>
    <w:rsid w:val="00EE2ABB"/>
    <w:rsid w:val="00EE3DA8"/>
    <w:rsid w:val="00F02075"/>
    <w:rsid w:val="00F57F35"/>
    <w:rsid w:val="00F71249"/>
    <w:rsid w:val="00FA179C"/>
    <w:rsid w:val="00FA7F09"/>
    <w:rsid w:val="00FC7381"/>
    <w:rsid w:val="00FE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EB6A-12A0-4FD2-8D10-F7C704B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F9"/>
  </w:style>
  <w:style w:type="paragraph" w:styleId="3">
    <w:name w:val="heading 3"/>
    <w:basedOn w:val="a"/>
    <w:link w:val="30"/>
    <w:uiPriority w:val="9"/>
    <w:qFormat/>
    <w:rsid w:val="00496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D2"/>
    <w:rPr>
      <w:color w:val="0000FF"/>
      <w:u w:val="single"/>
    </w:rPr>
  </w:style>
  <w:style w:type="paragraph" w:customStyle="1" w:styleId="an-tags">
    <w:name w:val="an-tags"/>
    <w:basedOn w:val="a"/>
    <w:rsid w:val="008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6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4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070C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E5B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957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897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2" w:color="AAB5B9"/>
                        <w:left w:val="none" w:sz="0" w:space="0" w:color="auto"/>
                        <w:bottom w:val="single" w:sz="6" w:space="12" w:color="AAB5B9"/>
                        <w:right w:val="none" w:sz="0" w:space="0" w:color="auto"/>
                      </w:divBdr>
                    </w:div>
                    <w:div w:id="1946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807" TargetMode="External"/><Relationship Id="rId13" Type="http://schemas.openxmlformats.org/officeDocument/2006/relationships/hyperlink" Target="http://www.parliament.am/library/books/gravor-khosq.pdf" TargetMode="External"/><Relationship Id="rId18" Type="http://schemas.openxmlformats.org/officeDocument/2006/relationships/hyperlink" Target="mailto:gegharquniq.andznakazm@mta.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32720" TargetMode="External"/><Relationship Id="rId12" Type="http://schemas.openxmlformats.org/officeDocument/2006/relationships/hyperlink" Target="../../../../Downloads/82484.pdf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../../../../Downloads/120909.pdf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../../../../Downloads/90804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oj.am/" TargetMode="External"/><Relationship Id="rId9" Type="http://schemas.openxmlformats.org/officeDocument/2006/relationships/hyperlink" Target="../../../../Downloads/145848(1).pdf" TargetMode="External"/><Relationship Id="rId14" Type="http://schemas.openxmlformats.org/officeDocument/2006/relationships/hyperlink" Target="https://fliphtml5.com/fumf/eg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</dc:creator>
  <cp:keywords/>
  <dc:description/>
  <cp:lastModifiedBy>RePack by Diakov</cp:lastModifiedBy>
  <cp:revision>93</cp:revision>
  <cp:lastPrinted>2020-09-10T07:06:00Z</cp:lastPrinted>
  <dcterms:created xsi:type="dcterms:W3CDTF">2020-08-30T08:25:00Z</dcterms:created>
  <dcterms:modified xsi:type="dcterms:W3CDTF">2020-09-29T12:23:00Z</dcterms:modified>
</cp:coreProperties>
</file>