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2B" w:rsidRPr="00080443" w:rsidRDefault="003D0E2B" w:rsidP="002007B7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</w:p>
    <w:p w:rsidR="00C8498B" w:rsidRDefault="00C8498B" w:rsidP="00C8498B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Հավելված</w:t>
      </w:r>
      <w:proofErr w:type="spellEnd"/>
      <w:r w:rsidR="00632C24">
        <w:rPr>
          <w:rFonts w:ascii="GHEA Grapalat" w:hAnsi="GHEA Grapalat"/>
          <w:b/>
          <w:sz w:val="24"/>
          <w:szCs w:val="24"/>
          <w:lang w:val="en-US"/>
        </w:rPr>
        <w:t xml:space="preserve"> N 68</w:t>
      </w:r>
      <w:bookmarkStart w:id="0" w:name="_GoBack"/>
      <w:bookmarkEnd w:id="0"/>
    </w:p>
    <w:p w:rsidR="00C8498B" w:rsidRDefault="00C8498B" w:rsidP="00C8498B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ՀայաստանիՀանրապետության</w:t>
      </w:r>
      <w:proofErr w:type="spellEnd"/>
    </w:p>
    <w:p w:rsidR="00C8498B" w:rsidRDefault="00C8498B" w:rsidP="00C8498B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Գեղարքունքիմարզպետարանի</w:t>
      </w:r>
      <w:proofErr w:type="spellEnd"/>
    </w:p>
    <w:p w:rsidR="00C8498B" w:rsidRDefault="00C8498B" w:rsidP="00C8498B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գլխավորքարտուղարի</w:t>
      </w:r>
      <w:proofErr w:type="spellEnd"/>
    </w:p>
    <w:p w:rsidR="00C8498B" w:rsidRDefault="00C8498B" w:rsidP="00C8498B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2019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թվականիդեկտեմբերի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20-ի N 1149-Ա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հրամանի</w:t>
      </w:r>
      <w:proofErr w:type="spellEnd"/>
    </w:p>
    <w:p w:rsidR="003D0E2B" w:rsidRPr="00080443" w:rsidRDefault="003D0E2B" w:rsidP="002007B7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</w:p>
    <w:p w:rsidR="003D0E2B" w:rsidRPr="00080443" w:rsidRDefault="003D0E2B" w:rsidP="002007B7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3D0E2B" w:rsidRPr="00080443" w:rsidRDefault="003D0E2B" w:rsidP="002007B7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033A3C" w:rsidRPr="00080443" w:rsidRDefault="003D0E2B" w:rsidP="002007B7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080443">
        <w:rPr>
          <w:rFonts w:ascii="GHEA Grapalat" w:hAnsi="GHEA Grapalat"/>
          <w:b/>
          <w:sz w:val="24"/>
          <w:szCs w:val="24"/>
          <w:lang w:val="en-US"/>
        </w:rPr>
        <w:t>ՔԱՂԱՔԱՑԻԱԿԱՆ   ԾԱՌԱՅՈՒԹՅԱՆ   ՊԱՇՏՈՆԻ   ԱՆՁՆԱԳԻՐ</w:t>
      </w:r>
    </w:p>
    <w:p w:rsidR="003D0E2B" w:rsidRPr="00080443" w:rsidRDefault="003D0E2B" w:rsidP="002007B7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080443">
        <w:rPr>
          <w:rFonts w:ascii="GHEA Grapalat" w:hAnsi="GHEA Grapalat"/>
          <w:b/>
          <w:sz w:val="24"/>
          <w:szCs w:val="24"/>
          <w:lang w:val="en-US"/>
        </w:rPr>
        <w:t xml:space="preserve">ՀԱՅԱՍՏԱՆԻ ՀԱՆՐԱՊԵՏՈՒԹՅԱՆ ԳԵՂԱՐՔՈՒՆԻՔԻ ՄԱՐԶՊԵՏԱՐԱՆԻ   </w:t>
      </w:r>
      <w:r w:rsidR="00E24E78" w:rsidRPr="00080443">
        <w:rPr>
          <w:rFonts w:ascii="GHEA Grapalat" w:hAnsi="GHEA Grapalat"/>
          <w:b/>
          <w:sz w:val="24"/>
          <w:szCs w:val="24"/>
          <w:lang w:val="hy-AM"/>
        </w:rPr>
        <w:t xml:space="preserve">ԿՐԹՈՒԹՅԱՆ, ՄՇԱԿՈՒՅԹԻ </w:t>
      </w:r>
      <w:r w:rsidR="007925BE" w:rsidRPr="00080443">
        <w:rPr>
          <w:rFonts w:ascii="GHEA Grapalat" w:hAnsi="GHEA Grapalat"/>
          <w:b/>
          <w:sz w:val="24"/>
          <w:szCs w:val="24"/>
          <w:lang w:val="en-US"/>
        </w:rPr>
        <w:t>ԵՎ</w:t>
      </w:r>
      <w:r w:rsidR="00E24E78" w:rsidRPr="00080443">
        <w:rPr>
          <w:rFonts w:ascii="GHEA Grapalat" w:hAnsi="GHEA Grapalat"/>
          <w:b/>
          <w:sz w:val="24"/>
          <w:szCs w:val="24"/>
          <w:lang w:val="hy-AM"/>
        </w:rPr>
        <w:t xml:space="preserve"> ՍՊՈՐՏԻ ՎԱՐՉՈՒԹՅԱՆ ԿՐԹՈՒԹՅԱՆ ԲԱԺՆԻ  ԳԼԽԱՎՈՐ ՄԱՍՆԱԳԵՏԻ  </w:t>
      </w:r>
    </w:p>
    <w:p w:rsidR="003D0E2B" w:rsidRPr="00080443" w:rsidRDefault="003D0E2B" w:rsidP="002007B7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3D0E2B" w:rsidRPr="00080443" w:rsidTr="003D0E2B">
        <w:tc>
          <w:tcPr>
            <w:tcW w:w="9571" w:type="dxa"/>
          </w:tcPr>
          <w:p w:rsidR="003D0E2B" w:rsidRPr="00080443" w:rsidRDefault="003D0E2B" w:rsidP="002007B7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08044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Ընդհանուրդրույթներ</w:t>
            </w:r>
            <w:proofErr w:type="spellEnd"/>
          </w:p>
        </w:tc>
      </w:tr>
      <w:tr w:rsidR="003D0E2B" w:rsidRPr="002771DB" w:rsidTr="003D0E2B">
        <w:tc>
          <w:tcPr>
            <w:tcW w:w="9571" w:type="dxa"/>
          </w:tcPr>
          <w:p w:rsidR="003D0E2B" w:rsidRPr="00080443" w:rsidRDefault="008A00F8" w:rsidP="008A00F8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80443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1.1</w:t>
            </w:r>
            <w:r w:rsidR="003D0E2B" w:rsidRPr="00080443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Պաշտոնի</w:t>
            </w:r>
            <w:r w:rsidR="003D0E2B" w:rsidRPr="00080443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անվանումը, </w:t>
            </w:r>
            <w:proofErr w:type="spellStart"/>
            <w:r w:rsidR="003D0E2B" w:rsidRPr="00080443">
              <w:rPr>
                <w:rFonts w:ascii="GHEA Grapalat" w:hAnsi="GHEA Grapalat"/>
                <w:b/>
                <w:sz w:val="24"/>
                <w:szCs w:val="24"/>
                <w:lang w:val="en-US"/>
              </w:rPr>
              <w:t>ծածկագիրը</w:t>
            </w:r>
            <w:proofErr w:type="spellEnd"/>
          </w:p>
          <w:p w:rsidR="008A00F8" w:rsidRPr="00080443" w:rsidRDefault="00E1044E" w:rsidP="008A00F8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080443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</w:t>
            </w:r>
            <w:r w:rsidR="009D249E" w:rsidRPr="00080443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Գեղարքունիքի մարզպետարանի</w:t>
            </w:r>
            <w:r w:rsidR="009D249E" w:rsidRPr="00080443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="009D249E" w:rsidRPr="00080443">
              <w:rPr>
                <w:rFonts w:ascii="GHEA Grapalat" w:hAnsi="GHEA Grapalat"/>
                <w:sz w:val="24"/>
                <w:szCs w:val="24"/>
                <w:lang w:val="hy-AM"/>
              </w:rPr>
              <w:t>այսուհետ՝ Մարզպետարան</w:t>
            </w:r>
            <w:r w:rsidR="009D249E" w:rsidRPr="00080443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  <w:r w:rsidR="009D249E" w:rsidRPr="00080443">
              <w:rPr>
                <w:rFonts w:ascii="GHEA Grapalat" w:hAnsi="GHEA Grapalat"/>
                <w:sz w:val="24"/>
                <w:szCs w:val="24"/>
                <w:lang w:val="hy-AM"/>
              </w:rPr>
              <w:t xml:space="preserve"> կրթության, մշակույթի և սպորտի վարչության</w:t>
            </w:r>
            <w:r w:rsidR="009D249E" w:rsidRPr="00080443">
              <w:rPr>
                <w:rFonts w:ascii="GHEA Grapalat" w:hAnsi="GHEA Grapalat"/>
                <w:sz w:val="24"/>
                <w:szCs w:val="24"/>
                <w:lang w:val="en-US"/>
              </w:rPr>
              <w:t xml:space="preserve"> (</w:t>
            </w:r>
            <w:r w:rsidR="009D249E" w:rsidRPr="00080443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այսուհետ՝ </w:t>
            </w:r>
            <w:r w:rsidR="009D249E" w:rsidRPr="00080443">
              <w:rPr>
                <w:rFonts w:ascii="GHEA Grapalat" w:hAnsi="GHEA Grapalat"/>
                <w:sz w:val="24"/>
                <w:szCs w:val="24"/>
                <w:lang w:val="en-US"/>
              </w:rPr>
              <w:t>Վ</w:t>
            </w:r>
            <w:r w:rsidR="009D249E" w:rsidRPr="00080443">
              <w:rPr>
                <w:rFonts w:ascii="GHEA Grapalat" w:hAnsi="GHEA Grapalat"/>
                <w:sz w:val="24"/>
                <w:szCs w:val="24"/>
                <w:lang w:val="hy-AM"/>
              </w:rPr>
              <w:t>արչությ</w:t>
            </w:r>
            <w:proofErr w:type="spellStart"/>
            <w:r w:rsidR="009D249E" w:rsidRPr="00080443">
              <w:rPr>
                <w:rFonts w:ascii="GHEA Grapalat" w:hAnsi="GHEA Grapalat"/>
                <w:sz w:val="24"/>
                <w:szCs w:val="24"/>
                <w:lang w:val="en-US"/>
              </w:rPr>
              <w:t>ու</w:t>
            </w:r>
            <w:proofErr w:type="spellEnd"/>
            <w:r w:rsidR="009D249E" w:rsidRPr="00080443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9D249E" w:rsidRPr="00080443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  <w:r w:rsidR="009D249E" w:rsidRPr="00080443">
              <w:rPr>
                <w:rFonts w:ascii="GHEA Grapalat" w:hAnsi="GHEA Grapalat"/>
                <w:sz w:val="24"/>
                <w:szCs w:val="24"/>
                <w:lang w:val="hy-AM"/>
              </w:rPr>
              <w:t xml:space="preserve"> կրթության բաժնի </w:t>
            </w:r>
            <w:r w:rsidR="009D249E" w:rsidRPr="00080443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="009D249E" w:rsidRPr="00080443">
              <w:rPr>
                <w:rFonts w:ascii="GHEA Grapalat" w:hAnsi="GHEA Grapalat"/>
                <w:sz w:val="24"/>
                <w:szCs w:val="24"/>
                <w:lang w:val="hy-AM"/>
              </w:rPr>
              <w:t>այսուհետ՝ Բաժ</w:t>
            </w:r>
            <w:r w:rsidR="009D249E" w:rsidRPr="00080443">
              <w:rPr>
                <w:rFonts w:ascii="GHEA Grapalat" w:hAnsi="GHEA Grapalat"/>
                <w:sz w:val="24"/>
                <w:szCs w:val="24"/>
                <w:lang w:val="en-US"/>
              </w:rPr>
              <w:t>ի</w:t>
            </w:r>
            <w:r w:rsidR="00CD1CCB" w:rsidRPr="00080443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9D249E" w:rsidRPr="00080443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  <w:r w:rsidR="009D249E" w:rsidRPr="00080443">
              <w:rPr>
                <w:rFonts w:ascii="GHEA Grapalat" w:hAnsi="GHEA Grapalat"/>
                <w:sz w:val="24"/>
                <w:szCs w:val="24"/>
                <w:lang w:val="hy-AM"/>
              </w:rPr>
              <w:t>գլխավոր մասնագետ</w:t>
            </w:r>
            <w:r w:rsidR="009D249E" w:rsidRPr="00080443">
              <w:rPr>
                <w:rFonts w:ascii="GHEA Grapalat" w:hAnsi="GHEA Grapalat"/>
                <w:sz w:val="24"/>
                <w:szCs w:val="24"/>
                <w:lang w:val="en-US"/>
              </w:rPr>
              <w:t xml:space="preserve"> (</w:t>
            </w:r>
            <w:r w:rsidR="009D249E" w:rsidRPr="00080443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այսուհետ՝ </w:t>
            </w:r>
            <w:r w:rsidR="009D249E" w:rsidRPr="00080443">
              <w:rPr>
                <w:rFonts w:ascii="GHEA Grapalat" w:hAnsi="GHEA Grapalat"/>
                <w:sz w:val="24"/>
                <w:szCs w:val="24"/>
                <w:lang w:val="en-US"/>
              </w:rPr>
              <w:t>Գ</w:t>
            </w:r>
            <w:r w:rsidR="009D249E" w:rsidRPr="00080443">
              <w:rPr>
                <w:rFonts w:ascii="GHEA Grapalat" w:hAnsi="GHEA Grapalat"/>
                <w:sz w:val="24"/>
                <w:szCs w:val="24"/>
                <w:lang w:val="hy-AM"/>
              </w:rPr>
              <w:t>լխավոր մասնագետ</w:t>
            </w:r>
            <w:r w:rsidR="009D249E" w:rsidRPr="00080443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  <w:r w:rsidR="008A00F8" w:rsidRPr="00080443">
              <w:rPr>
                <w:rFonts w:ascii="GHEA Grapalat" w:hAnsi="GHEA Grapalat"/>
                <w:sz w:val="24"/>
                <w:szCs w:val="24"/>
                <w:lang w:val="en-US"/>
              </w:rPr>
              <w:t>(ծածկագիրը՝94-</w:t>
            </w:r>
            <w:r w:rsidR="00E24E78" w:rsidRPr="00080443">
              <w:rPr>
                <w:rFonts w:ascii="GHEA Grapalat" w:hAnsi="GHEA Grapalat"/>
                <w:sz w:val="24"/>
                <w:szCs w:val="24"/>
                <w:lang w:val="en-US"/>
              </w:rPr>
              <w:t>1.4</w:t>
            </w:r>
            <w:r w:rsidR="008A00F8" w:rsidRPr="00080443">
              <w:rPr>
                <w:rFonts w:ascii="GHEA Grapalat" w:hAnsi="GHEA Grapalat"/>
                <w:sz w:val="24"/>
                <w:szCs w:val="24"/>
                <w:lang w:val="en-US"/>
              </w:rPr>
              <w:t>-Մ</w:t>
            </w:r>
            <w:r w:rsidR="00203984" w:rsidRPr="00080443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  <w:r w:rsidR="008A00F8" w:rsidRPr="00080443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  <w:r w:rsidR="000B707D" w:rsidRPr="00080443"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  <w:r w:rsidR="008A00F8" w:rsidRPr="00080443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  <w:p w:rsidR="008A00F8" w:rsidRPr="00080443" w:rsidRDefault="008A00F8" w:rsidP="008A00F8">
            <w:pP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080443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1.2</w:t>
            </w:r>
            <w:r w:rsidR="00B80763" w:rsidRPr="00080443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Ենթակա և </w:t>
            </w:r>
            <w:proofErr w:type="spellStart"/>
            <w:r w:rsidR="00B80763" w:rsidRPr="00080443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հաշվե</w:t>
            </w:r>
            <w:r w:rsidR="0020343E" w:rsidRPr="00080443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տ</w:t>
            </w:r>
            <w:r w:rsidR="00B80763" w:rsidRPr="00080443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ու</w:t>
            </w:r>
            <w:proofErr w:type="spellEnd"/>
            <w:r w:rsidR="00B80763" w:rsidRPr="00080443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է</w:t>
            </w:r>
          </w:p>
          <w:p w:rsidR="008A00F8" w:rsidRPr="00080443" w:rsidRDefault="00203984" w:rsidP="008A00F8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080443">
              <w:rPr>
                <w:rFonts w:ascii="GHEA Grapalat" w:hAnsi="GHEA Grapalat" w:cs="Sylfaen"/>
                <w:sz w:val="24"/>
                <w:szCs w:val="24"/>
                <w:lang w:val="en-US"/>
              </w:rPr>
              <w:t>Գլխավոր</w:t>
            </w:r>
            <w:r w:rsidR="008A00F8" w:rsidRPr="00080443">
              <w:rPr>
                <w:rFonts w:ascii="GHEA Grapalat" w:hAnsi="GHEA Grapalat" w:cs="Sylfaen"/>
                <w:sz w:val="24"/>
                <w:szCs w:val="24"/>
                <w:lang w:val="en-US"/>
              </w:rPr>
              <w:t>մ</w:t>
            </w:r>
            <w:r w:rsidRPr="00080443">
              <w:rPr>
                <w:rFonts w:ascii="GHEA Grapalat" w:hAnsi="GHEA Grapalat"/>
                <w:sz w:val="24"/>
                <w:szCs w:val="24"/>
                <w:lang w:val="en-US"/>
              </w:rPr>
              <w:t>ասանգետն</w:t>
            </w:r>
            <w:r w:rsidR="008A00F8" w:rsidRPr="00080443">
              <w:rPr>
                <w:rFonts w:ascii="GHEA Grapalat" w:hAnsi="GHEA Grapalat"/>
                <w:sz w:val="24"/>
                <w:szCs w:val="24"/>
                <w:lang w:val="en-US"/>
              </w:rPr>
              <w:t>ենթակա</w:t>
            </w:r>
            <w:proofErr w:type="spellEnd"/>
            <w:r w:rsidR="008A00F8" w:rsidRPr="00080443">
              <w:rPr>
                <w:rFonts w:ascii="GHEA Grapalat" w:hAnsi="GHEA Grapalat"/>
                <w:sz w:val="24"/>
                <w:szCs w:val="24"/>
                <w:lang w:val="en-US"/>
              </w:rPr>
              <w:t xml:space="preserve"> և </w:t>
            </w:r>
            <w:proofErr w:type="spellStart"/>
            <w:r w:rsidR="008A00F8" w:rsidRPr="00080443">
              <w:rPr>
                <w:rFonts w:ascii="GHEA Grapalat" w:hAnsi="GHEA Grapalat"/>
                <w:sz w:val="24"/>
                <w:szCs w:val="24"/>
                <w:lang w:val="en-US"/>
              </w:rPr>
              <w:t>հաշվետու</w:t>
            </w:r>
            <w:proofErr w:type="spellEnd"/>
            <w:r w:rsidR="008A00F8" w:rsidRPr="00080443">
              <w:rPr>
                <w:rFonts w:ascii="GHEA Grapalat" w:hAnsi="GHEA Grapalat"/>
                <w:sz w:val="24"/>
                <w:szCs w:val="24"/>
                <w:lang w:val="en-US"/>
              </w:rPr>
              <w:t xml:space="preserve"> է </w:t>
            </w:r>
            <w:proofErr w:type="spellStart"/>
            <w:r w:rsidR="008A00F8" w:rsidRPr="00080443">
              <w:rPr>
                <w:rFonts w:ascii="GHEA Grapalat" w:hAnsi="GHEA Grapalat"/>
                <w:sz w:val="24"/>
                <w:szCs w:val="24"/>
                <w:lang w:val="en-US"/>
              </w:rPr>
              <w:t>Բաժնիպետին</w:t>
            </w:r>
            <w:proofErr w:type="spellEnd"/>
          </w:p>
          <w:p w:rsidR="008A00F8" w:rsidRPr="00080443" w:rsidRDefault="00B80763" w:rsidP="008A00F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80443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</w:t>
            </w:r>
            <w:r w:rsidR="00C412C4" w:rsidRPr="00080443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  <w:r w:rsidRPr="00080443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</w:p>
          <w:p w:rsidR="000F30C7" w:rsidRDefault="000F30C7" w:rsidP="000F30C7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Գլխավոր մասնագետ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բացակայության դեպքում նրան փոխարինում է Բաժնի մյուս  Գլխավոր մասնագետներից մեկը  կամ  Բաժնի ավագ մասնագետը:</w:t>
            </w:r>
          </w:p>
          <w:p w:rsidR="00B80763" w:rsidRPr="00080443" w:rsidRDefault="00C412C4" w:rsidP="008A00F8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8044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1.4</w:t>
            </w:r>
            <w:r w:rsidR="00B80763" w:rsidRPr="0008044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Աշխատավայրը</w:t>
            </w:r>
          </w:p>
          <w:p w:rsidR="00D131D0" w:rsidRPr="00080443" w:rsidRDefault="00E1044E" w:rsidP="00D131D0">
            <w:pPr>
              <w:ind w:right="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80443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Հայաստանի Հանրապետության </w:t>
            </w:r>
            <w:r w:rsidR="00D131D0" w:rsidRPr="00080443">
              <w:rPr>
                <w:rFonts w:ascii="GHEA Grapalat" w:hAnsi="GHEA Grapalat"/>
                <w:sz w:val="24"/>
                <w:szCs w:val="24"/>
                <w:lang w:val="hy-AM"/>
              </w:rPr>
              <w:t>Գեղարքունիքի մարզ, ք. Գավառ, Կենտրոնական հրապարակ 7</w:t>
            </w:r>
          </w:p>
          <w:p w:rsidR="00B80763" w:rsidRPr="00080443" w:rsidRDefault="00B80763" w:rsidP="002007B7">
            <w:pPr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3D0E2B" w:rsidRPr="00080443" w:rsidTr="003D0E2B">
        <w:tc>
          <w:tcPr>
            <w:tcW w:w="9571" w:type="dxa"/>
          </w:tcPr>
          <w:p w:rsidR="003D0E2B" w:rsidRPr="00080443" w:rsidRDefault="00B80763" w:rsidP="002007B7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8044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 բնութագիրը</w:t>
            </w:r>
          </w:p>
        </w:tc>
      </w:tr>
      <w:tr w:rsidR="003D0E2B" w:rsidRPr="002771DB" w:rsidTr="003D0E2B">
        <w:tc>
          <w:tcPr>
            <w:tcW w:w="9571" w:type="dxa"/>
          </w:tcPr>
          <w:p w:rsidR="003D0E2B" w:rsidRPr="00080443" w:rsidRDefault="00B80763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080443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2.1. Աշխատանքի բնույթը, իրավունքները, պարտականություններ</w:t>
            </w:r>
            <w:r w:rsidR="00CA14F8" w:rsidRPr="00080443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</w:t>
            </w:r>
          </w:p>
          <w:p w:rsidR="0009199C" w:rsidRPr="00080443" w:rsidRDefault="0009199C" w:rsidP="0009199C">
            <w:pPr>
              <w:pStyle w:val="a9"/>
              <w:numPr>
                <w:ilvl w:val="0"/>
                <w:numId w:val="9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8044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Ճամբարակի տարածքի /այսուհետ` Տարածք/  մարզային ենթակայության հանրակրթական հաստատությունների գործունեության կազմակերպման հետ կապված աշխատանքները: Ուսումնասիրում է նրանց գործունեությունը, ցուցաբերում է անհրաժեշտ մեթոդական օգնություն: </w:t>
            </w:r>
          </w:p>
          <w:p w:rsidR="0009199C" w:rsidRPr="00080443" w:rsidRDefault="0009199C" w:rsidP="0009199C">
            <w:pPr>
              <w:pStyle w:val="a9"/>
              <w:numPr>
                <w:ilvl w:val="0"/>
                <w:numId w:val="9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8044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 Տարածքի  նախադպրոցական և հանրակրթական  ուսումնական  հաստատությունների  կողմից  Հայաստանի Հանրապետության կրթության մասին  օրենսդրության  և կրթության պետական  կառավարման  լիազորված  մարմնի  ընդունած  նորմատիվ  ակտերի  կատարումը, կրթական և դաստիարակչական  ծրագրերի  իրականացմանը` պետական կրթական չափորոշիչներին համապատասխան:</w:t>
            </w:r>
          </w:p>
          <w:p w:rsidR="0009199C" w:rsidRPr="00080443" w:rsidRDefault="0009199C" w:rsidP="0009199C">
            <w:pPr>
              <w:pStyle w:val="a9"/>
              <w:numPr>
                <w:ilvl w:val="0"/>
                <w:numId w:val="9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8044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Հրավիրում է Տարածքի մարզային ենթակայության հանրակրթական </w:t>
            </w:r>
            <w:r w:rsidRPr="00080443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հաստատությունների տնօրենների խորհրդակցություններ, կատարում է ուսումնական գործընթացի ուսումնասիրություններ, աջակցում է դպրոցական առարկայական և  մարզական օլիմպիադաներ, մրցումներ, մշակութային միջոցառումների կազմակերպմանը:  </w:t>
            </w:r>
          </w:p>
          <w:p w:rsidR="0009199C" w:rsidRPr="00080443" w:rsidRDefault="0009199C" w:rsidP="0009199C">
            <w:pPr>
              <w:pStyle w:val="a9"/>
              <w:numPr>
                <w:ilvl w:val="0"/>
                <w:numId w:val="9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8044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  Տարածքում տարվող պետական կրթական քաղաքականության իրականացման գործառույթները:</w:t>
            </w:r>
          </w:p>
          <w:p w:rsidR="0009199C" w:rsidRPr="00080443" w:rsidRDefault="0009199C" w:rsidP="0009199C">
            <w:pPr>
              <w:pStyle w:val="a9"/>
              <w:numPr>
                <w:ilvl w:val="0"/>
                <w:numId w:val="9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80443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 է Բաժնի  աշխատանքային ծրագրերի  մշակմանը:</w:t>
            </w:r>
          </w:p>
          <w:p w:rsidR="0009199C" w:rsidRPr="00080443" w:rsidRDefault="0009199C" w:rsidP="0009199C">
            <w:pPr>
              <w:pStyle w:val="a9"/>
              <w:numPr>
                <w:ilvl w:val="0"/>
                <w:numId w:val="9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8044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   Տարածքի  մարզային ենթակայության  հանրակրթական հաստատություններին դասագրքերով, ուսումնամեթոդական ձեռնարկներով, ծրագրերով և ուսումնանյութական պարագաներով ապահովելու գործընթացը, դպրոցական տարիքի  երեխաների հաշվառումը, օժանդակում է նրանց  ընդգրկելու  ուսումնական  հաստատություններ:</w:t>
            </w:r>
          </w:p>
          <w:p w:rsidR="0009199C" w:rsidRPr="00080443" w:rsidRDefault="0009199C" w:rsidP="0009199C">
            <w:pPr>
              <w:pStyle w:val="a9"/>
              <w:numPr>
                <w:ilvl w:val="0"/>
                <w:numId w:val="9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8044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 Տարածքի մարզային ենթակայության հանրակրթական  հաստատություններում փոխադրական և ավարտական քննությունների նախապատրաստում և անցկացումը:</w:t>
            </w:r>
          </w:p>
          <w:p w:rsidR="0009199C" w:rsidRPr="00080443" w:rsidRDefault="0009199C" w:rsidP="0009199C">
            <w:pPr>
              <w:pStyle w:val="a9"/>
              <w:numPr>
                <w:ilvl w:val="0"/>
                <w:numId w:val="9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8044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 դպրոցների կառավարման խորհուրդների ձևավորման աշխատանքները:</w:t>
            </w:r>
          </w:p>
          <w:p w:rsidR="0009199C" w:rsidRPr="00080443" w:rsidRDefault="0009199C" w:rsidP="0009199C">
            <w:pPr>
              <w:pStyle w:val="a9"/>
              <w:numPr>
                <w:ilvl w:val="0"/>
                <w:numId w:val="9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8044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 Մարզպետարանի կողմից տարվող աշխատանքները` կապված հեռավոր, բարձր լեռնային և սահմանամերձ գյուղերի դպրոցները ուսուցիչներով ապահովման, հաշվառման  և ֆինանսավորման հետ:</w:t>
            </w:r>
          </w:p>
          <w:p w:rsidR="0009199C" w:rsidRPr="00080443" w:rsidRDefault="0009199C" w:rsidP="0009199C">
            <w:pPr>
              <w:pStyle w:val="a9"/>
              <w:numPr>
                <w:ilvl w:val="0"/>
                <w:numId w:val="9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8044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 Տարածքում գործող պետական գրանցում ունեցող կրոնական կազմակերպությունների հետ համագործակցությունը:</w:t>
            </w:r>
          </w:p>
          <w:p w:rsidR="0009199C" w:rsidRPr="00080443" w:rsidRDefault="0009199C" w:rsidP="0009199C">
            <w:pPr>
              <w:pStyle w:val="a9"/>
              <w:numPr>
                <w:ilvl w:val="0"/>
                <w:numId w:val="9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8044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 Տարածքում ֆիզիկական կուլտուրայի պետական ծրագրերի իրագործման աշխատանքները:</w:t>
            </w:r>
          </w:p>
          <w:p w:rsidR="0009199C" w:rsidRPr="00080443" w:rsidRDefault="0009199C" w:rsidP="0009199C">
            <w:pPr>
              <w:pStyle w:val="a9"/>
              <w:numPr>
                <w:ilvl w:val="0"/>
                <w:numId w:val="9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8044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 Տարածքում մանկապատանեկան սպորտի զարգացման պետական ծրագրերի իրականացման գործընթացը:</w:t>
            </w:r>
          </w:p>
          <w:p w:rsidR="0009199C" w:rsidRPr="00080443" w:rsidRDefault="0009199C" w:rsidP="0009199C">
            <w:pPr>
              <w:pStyle w:val="a9"/>
              <w:numPr>
                <w:ilvl w:val="0"/>
                <w:numId w:val="9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8044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 հանրակրթական դպրոցների նյութատեխնիկական բազայի ամրապնդման աշխատանքները:</w:t>
            </w:r>
          </w:p>
          <w:p w:rsidR="0009199C" w:rsidRPr="00080443" w:rsidRDefault="0009199C" w:rsidP="0009199C">
            <w:pPr>
              <w:pStyle w:val="a9"/>
              <w:numPr>
                <w:ilvl w:val="0"/>
                <w:numId w:val="9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80443">
              <w:rPr>
                <w:rFonts w:ascii="GHEA Grapalat" w:hAnsi="GHEA Grapalat" w:cs="Sylfaen"/>
                <w:sz w:val="24"/>
                <w:szCs w:val="24"/>
                <w:lang w:val="hy-AM"/>
              </w:rPr>
              <w:t>Մշակում և Բաժնի պետին է ներկայացնում Տարածքում կրթության զարգացման առաջնային ուղղություններն ու ծրագրերը:</w:t>
            </w:r>
          </w:p>
          <w:p w:rsidR="0009199C" w:rsidRPr="00080443" w:rsidRDefault="0009199C" w:rsidP="0009199C">
            <w:pPr>
              <w:pStyle w:val="a9"/>
              <w:numPr>
                <w:ilvl w:val="0"/>
                <w:numId w:val="9"/>
              </w:numPr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80443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 մարզային ենթակայության ուսումնական հաստատությունների գործունեության  և դրանց բարելավմանը նպատակաուղղված ծրագրերի մշակումը:</w:t>
            </w:r>
          </w:p>
          <w:p w:rsidR="00424900" w:rsidRPr="00080443" w:rsidRDefault="0009199C" w:rsidP="0009199C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8044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   16 .Անցկացնում է մարզական-մասսայական միջոցառումների տարածքային փուլերը  և ապահովում  դպրցական թիմերի մասնակցությունը մարզային և հանրապետական փուլերին:</w:t>
            </w:r>
          </w:p>
          <w:p w:rsidR="00CA14F8" w:rsidRPr="00080443" w:rsidRDefault="00CA14F8" w:rsidP="0009199C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8044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Իրավունքները՝</w:t>
            </w:r>
          </w:p>
          <w:p w:rsidR="006C5F09" w:rsidRPr="00080443" w:rsidRDefault="006C5F09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E5EB6" w:rsidRPr="00080443" w:rsidRDefault="00FE5EB6" w:rsidP="00FE5EB6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08044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Պահանջել Մարզային ենթակայության հանրակրթական ուսումնական հաստատություններից  ներկայացնել անհրաժեշտ հիմնավորումներ, փաստաթղթեր և այլն:</w:t>
            </w:r>
          </w:p>
          <w:p w:rsidR="00FE5EB6" w:rsidRPr="00080443" w:rsidRDefault="00FE5EB6" w:rsidP="00FE5EB6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08044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Պահանջել Մարզային ենթակայության հանրակրթական ուսումնական հաստատություններից ներկայացնել օրենդրությամբ սահմանված անհրաժեշտ տեղեկատվությունը:</w:t>
            </w:r>
          </w:p>
          <w:p w:rsidR="00FE5EB6" w:rsidRPr="00080443" w:rsidRDefault="00FE5EB6" w:rsidP="00FE5EB6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08044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Մարզպետարանի տարբեր ստորաբաժանումների ներկայացուցիչների հետ </w:t>
            </w:r>
            <w:r w:rsidRPr="00080443">
              <w:rPr>
                <w:rFonts w:ascii="GHEA Grapalat" w:hAnsi="GHEA Grapalat"/>
                <w:bCs/>
                <w:sz w:val="24"/>
                <w:szCs w:val="24"/>
                <w:lang w:val="hy-AM"/>
              </w:rPr>
              <w:lastRenderedPageBreak/>
              <w:t>կազմակերպել աշխատանքային քննարկումներ:</w:t>
            </w:r>
          </w:p>
          <w:p w:rsidR="00FE5EB6" w:rsidRPr="00080443" w:rsidRDefault="00FE5EB6" w:rsidP="00FE5EB6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080443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Մարզային ենթակայության հանրակրթական ուսումնական հաստատություններից ստանալ  մասնագիտական կարծիքներ և առաջարկություններ</w:t>
            </w:r>
            <w:r w:rsidRPr="00080443">
              <w:rPr>
                <w:rFonts w:ascii="GHEA Grapalat" w:eastAsia="MS Mincho" w:hAnsi="GHEA Grapalat" w:cs="Courier New"/>
                <w:bCs/>
                <w:sz w:val="24"/>
                <w:szCs w:val="24"/>
                <w:lang w:val="hy-AM"/>
              </w:rPr>
              <w:t>։</w:t>
            </w:r>
          </w:p>
          <w:p w:rsidR="00FE5EB6" w:rsidRPr="00080443" w:rsidRDefault="00FE5EB6" w:rsidP="00FE5EB6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080443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առաջարկություններ` Բաժնի  աշխատանքներին մասնագետներ, փորձագետներ, գիտական հաստատությունների ներկայացուցիչներ ներգրավելու և աշխատանքային խմբեր կազմավորելու համար:</w:t>
            </w:r>
          </w:p>
          <w:p w:rsidR="00FE5EB6" w:rsidRPr="00080443" w:rsidRDefault="00FE5EB6" w:rsidP="00FE5EB6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080443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 պետին  ներկայացնել առաջարկություն մարզային ենթակայության կրթական կազմակերպությունների շենքերի կառուցման, պահպանման, շահագործման վերաբերյալ:</w:t>
            </w:r>
          </w:p>
          <w:p w:rsidR="00FE5EB6" w:rsidRPr="00080443" w:rsidRDefault="00FE5EB6" w:rsidP="00FE5EB6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080443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Նախապատրաստել, վերլուծել և համապատասխան առաջարկություններ ներկայացնել Բաժնի պետին` Տարածքի կրթական հաստատությունների գործունեության բարելավման վերաբերյալ:</w:t>
            </w:r>
          </w:p>
          <w:p w:rsidR="00CA14F8" w:rsidRPr="00080443" w:rsidRDefault="00CA14F8" w:rsidP="002007B7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CA14F8" w:rsidRPr="00080443" w:rsidRDefault="00CA14F8" w:rsidP="006C5F0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0804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Պարտականությունները՝</w:t>
            </w:r>
          </w:p>
          <w:p w:rsidR="00B43DD3" w:rsidRPr="00080443" w:rsidRDefault="00B43DD3" w:rsidP="00B43DD3">
            <w:pPr>
              <w:pStyle w:val="ab"/>
              <w:numPr>
                <w:ilvl w:val="0"/>
                <w:numId w:val="11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80443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 պահանջված (ներկայացված) փաստաթղթերի ամբողջական փաթեթը:</w:t>
            </w:r>
          </w:p>
          <w:p w:rsidR="00B43DD3" w:rsidRPr="00080443" w:rsidRDefault="00B43DD3" w:rsidP="00B43DD3">
            <w:pPr>
              <w:pStyle w:val="ab"/>
              <w:numPr>
                <w:ilvl w:val="0"/>
                <w:numId w:val="11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80443">
              <w:rPr>
                <w:rFonts w:ascii="GHEA Grapalat" w:hAnsi="GHEA Grapalat"/>
                <w:sz w:val="24"/>
                <w:szCs w:val="24"/>
                <w:lang w:val="hy-AM"/>
              </w:rPr>
              <w:t>Իրականացնել ներկայացված փաստաթղթերի՝ օրենսդրությամբ սահմանված պահանջներին համապատասխանության ստուգում:</w:t>
            </w:r>
          </w:p>
          <w:p w:rsidR="00B43DD3" w:rsidRPr="00080443" w:rsidRDefault="00B43DD3" w:rsidP="00B43DD3">
            <w:pPr>
              <w:pStyle w:val="ab"/>
              <w:numPr>
                <w:ilvl w:val="0"/>
                <w:numId w:val="11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80443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 կրթության ոլորտը կարգավորող իրավական ակտերը և ներկայացնել համապատասխան մասնագիտական առաջարկություններ:</w:t>
            </w:r>
          </w:p>
          <w:p w:rsidR="00B43DD3" w:rsidRPr="00080443" w:rsidRDefault="00B43DD3" w:rsidP="00B43DD3">
            <w:pPr>
              <w:pStyle w:val="ab"/>
              <w:numPr>
                <w:ilvl w:val="0"/>
                <w:numId w:val="11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80443">
              <w:rPr>
                <w:rFonts w:ascii="GHEA Grapalat" w:hAnsi="GHEA Grapalat"/>
                <w:sz w:val="24"/>
                <w:szCs w:val="24"/>
                <w:lang w:val="hy-AM"/>
              </w:rPr>
              <w:t>Սահմանված ժամկետներում և կարգով ներկայացնել համապատասխան մարմիններից ստացված տեղեկատվության ուսումնասիրության արդյունքների վերաբերյալ համապատասխան առաջարկություններ:</w:t>
            </w:r>
          </w:p>
          <w:p w:rsidR="00B43DD3" w:rsidRPr="00080443" w:rsidRDefault="00B43DD3" w:rsidP="00B43DD3">
            <w:pPr>
              <w:pStyle w:val="ab"/>
              <w:numPr>
                <w:ilvl w:val="0"/>
                <w:numId w:val="11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80443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Ներկայացնելզեկուցա</w:t>
            </w:r>
            <w:r w:rsidRPr="00080443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080443">
              <w:rPr>
                <w:rFonts w:ascii="GHEA Grapalat" w:hAnsi="GHEA Grapalat" w:cs="Sylfaen"/>
                <w:sz w:val="24"/>
                <w:szCs w:val="24"/>
                <w:lang w:val="hy-AM"/>
              </w:rPr>
              <w:t>րեր</w:t>
            </w:r>
            <w:r w:rsidRPr="00080443">
              <w:rPr>
                <w:rFonts w:ascii="GHEA Grapalat" w:hAnsi="GHEA Grapalat"/>
                <w:sz w:val="24"/>
                <w:szCs w:val="24"/>
                <w:lang w:val="hy-AM"/>
              </w:rPr>
              <w:t xml:space="preserve">` </w:t>
            </w:r>
            <w:r w:rsidRPr="00080443">
              <w:rPr>
                <w:rFonts w:ascii="GHEA Grapalat" w:hAnsi="GHEA Grapalat" w:cs="Sylfaen"/>
                <w:sz w:val="24"/>
                <w:szCs w:val="24"/>
                <w:lang w:val="hy-AM"/>
              </w:rPr>
              <w:t>իրկողմիցսպասարկվողոլորտինառնչվողհամապատասխանմարմիններումկատարվողաշխատանքներիվիճակիմասին</w:t>
            </w:r>
            <w:r w:rsidRPr="00080443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6C5F09" w:rsidRPr="00080443" w:rsidRDefault="00B43DD3" w:rsidP="00B43DD3">
            <w:pPr>
              <w:pStyle w:val="a4"/>
              <w:numPr>
                <w:ilvl w:val="0"/>
                <w:numId w:val="11"/>
              </w:num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80443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080443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Բաժնի </w:t>
            </w:r>
            <w:r w:rsidRPr="00080443">
              <w:rPr>
                <w:rFonts w:ascii="GHEA Grapalat" w:hAnsi="GHEA Grapalat" w:cs="Sylfaen"/>
                <w:sz w:val="24"/>
                <w:szCs w:val="24"/>
                <w:lang w:val="hy-AM"/>
              </w:rPr>
              <w:t>առջևդրված</w:t>
            </w:r>
            <w:r w:rsidRPr="00080443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080443">
              <w:rPr>
                <w:rFonts w:ascii="GHEA Grapalat" w:hAnsi="GHEA Grapalat" w:cs="Sylfaen"/>
                <w:sz w:val="24"/>
                <w:szCs w:val="24"/>
                <w:lang w:val="hy-AM"/>
              </w:rPr>
              <w:t>ործառույթներիցևխնդիրներիցբխողիրավականակտերինախա</w:t>
            </w:r>
            <w:r w:rsidRPr="00080443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080443">
              <w:rPr>
                <w:rFonts w:ascii="GHEA Grapalat" w:hAnsi="GHEA Grapalat" w:cs="Sylfaen"/>
                <w:sz w:val="24"/>
                <w:szCs w:val="24"/>
                <w:lang w:val="hy-AM"/>
              </w:rPr>
              <w:t>ծեր</w:t>
            </w:r>
            <w:r w:rsidRPr="0008044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80443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08044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80443">
              <w:rPr>
                <w:rFonts w:ascii="GHEA Grapalat" w:hAnsi="GHEA Grapalat" w:cs="Sylfaen"/>
                <w:sz w:val="24"/>
                <w:szCs w:val="24"/>
                <w:lang w:val="hy-AM"/>
              </w:rPr>
              <w:t>եզրակացություններ</w:t>
            </w:r>
            <w:r w:rsidRPr="0008044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80443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08044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80443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08044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80443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զեկուցա</w:t>
            </w:r>
            <w:r w:rsidRPr="00080443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080443">
              <w:rPr>
                <w:rFonts w:ascii="GHEA Grapalat" w:hAnsi="GHEA Grapalat" w:cs="Sylfaen"/>
                <w:sz w:val="24"/>
                <w:szCs w:val="24"/>
                <w:lang w:val="hy-AM"/>
              </w:rPr>
              <w:t>րերևայլ</w:t>
            </w:r>
            <w:r w:rsidRPr="00080443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080443">
              <w:rPr>
                <w:rFonts w:ascii="GHEA Grapalat" w:hAnsi="GHEA Grapalat" w:cs="Sylfaen"/>
                <w:sz w:val="24"/>
                <w:szCs w:val="24"/>
                <w:lang w:val="hy-AM"/>
              </w:rPr>
              <w:t>րություններ</w:t>
            </w:r>
            <w:r w:rsidRPr="0008044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080443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ինչպեսնաևդրանցվերաբերյալմեթոդականպարզաբանումներևուղեցույցեր</w:t>
            </w:r>
            <w:r w:rsidRPr="00080443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</w:tc>
      </w:tr>
      <w:tr w:rsidR="003D0E2B" w:rsidRPr="00080443" w:rsidTr="003D0E2B">
        <w:tc>
          <w:tcPr>
            <w:tcW w:w="9571" w:type="dxa"/>
          </w:tcPr>
          <w:p w:rsidR="003D0E2B" w:rsidRPr="00080443" w:rsidRDefault="00CA14F8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80443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CA14F8" w:rsidRPr="00080443" w:rsidRDefault="00CA14F8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80443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3.1 Կրթություն, որակավորման աստիճանը</w:t>
            </w:r>
          </w:p>
          <w:p w:rsidR="00CA14F8" w:rsidRPr="00080443" w:rsidRDefault="00CA14F8" w:rsidP="002007B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80443">
              <w:rPr>
                <w:rFonts w:ascii="GHEA Grapalat" w:hAnsi="GHEA Grapalat"/>
                <w:sz w:val="24"/>
                <w:szCs w:val="24"/>
                <w:lang w:val="hy-AM"/>
              </w:rPr>
              <w:t>Բարձրագու</w:t>
            </w:r>
            <w:r w:rsidR="00424900" w:rsidRPr="00080443">
              <w:rPr>
                <w:rFonts w:ascii="GHEA Grapalat" w:hAnsi="GHEA Grapalat"/>
                <w:sz w:val="24"/>
                <w:szCs w:val="24"/>
                <w:lang w:val="hy-AM"/>
              </w:rPr>
              <w:t>յ</w:t>
            </w:r>
            <w:r w:rsidRPr="00080443">
              <w:rPr>
                <w:rFonts w:ascii="GHEA Grapalat" w:hAnsi="GHEA Grapalat"/>
                <w:sz w:val="24"/>
                <w:szCs w:val="24"/>
                <w:lang w:val="hy-AM"/>
              </w:rPr>
              <w:t>ն կ</w:t>
            </w:r>
            <w:r w:rsidR="00644617" w:rsidRPr="00080443">
              <w:rPr>
                <w:rFonts w:ascii="GHEA Grapalat" w:hAnsi="GHEA Grapalat"/>
                <w:sz w:val="24"/>
                <w:szCs w:val="24"/>
                <w:lang w:val="hy-AM"/>
              </w:rPr>
              <w:t>ր</w:t>
            </w:r>
            <w:r w:rsidRPr="00080443">
              <w:rPr>
                <w:rFonts w:ascii="GHEA Grapalat" w:hAnsi="GHEA Grapalat"/>
                <w:sz w:val="24"/>
                <w:szCs w:val="24"/>
                <w:lang w:val="hy-AM"/>
              </w:rPr>
              <w:t>թություն</w:t>
            </w:r>
          </w:p>
          <w:tbl>
            <w:tblPr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56"/>
              <w:gridCol w:w="1741"/>
              <w:gridCol w:w="2160"/>
              <w:gridCol w:w="4844"/>
              <w:gridCol w:w="250"/>
            </w:tblGrid>
            <w:tr w:rsidR="00080443" w:rsidRPr="002771DB" w:rsidTr="00080443">
              <w:trPr>
                <w:trHeight w:val="489"/>
              </w:trPr>
              <w:tc>
                <w:tcPr>
                  <w:tcW w:w="3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80443" w:rsidRPr="00080443" w:rsidRDefault="00080443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 w:eastAsia="en-US"/>
                    </w:rPr>
                  </w:pPr>
                  <w:r w:rsidRPr="00080443">
                    <w:rPr>
                      <w:rFonts w:ascii="GHEA Grapalat" w:hAnsi="GHEA Grapalat"/>
                      <w:sz w:val="24"/>
                      <w:szCs w:val="24"/>
                      <w:lang w:val="hy-AM" w:eastAsia="en-US"/>
                    </w:rPr>
                    <w:t>1</w:t>
                  </w:r>
                </w:p>
              </w:tc>
              <w:tc>
                <w:tcPr>
                  <w:tcW w:w="1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80443" w:rsidRPr="00080443" w:rsidRDefault="00080443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 w:eastAsia="en-US"/>
                    </w:rPr>
                  </w:pPr>
                  <w:r w:rsidRPr="00080443">
                    <w:rPr>
                      <w:rFonts w:ascii="GHEA Grapalat" w:hAnsi="GHEA Grapalat"/>
                      <w:sz w:val="24"/>
                      <w:szCs w:val="24"/>
                      <w:lang w:val="hy-AM" w:eastAsia="en-US"/>
                    </w:rPr>
                    <w:t>ՈՒղղություն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80443" w:rsidRPr="00080443" w:rsidRDefault="00080443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 w:eastAsia="en-US"/>
                    </w:rPr>
                  </w:pPr>
                  <w:r w:rsidRPr="00080443">
                    <w:rPr>
                      <w:rFonts w:ascii="GHEA Grapalat" w:hAnsi="GHEA Grapalat"/>
                      <w:sz w:val="24"/>
                      <w:szCs w:val="24"/>
                      <w:lang w:val="hy-AM" w:eastAsia="en-US"/>
                    </w:rPr>
                    <w:t>Կրթություն</w:t>
                  </w:r>
                </w:p>
              </w:tc>
              <w:tc>
                <w:tcPr>
                  <w:tcW w:w="4844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</w:tcPr>
                <w:p w:rsidR="00080443" w:rsidRPr="00080443" w:rsidRDefault="00080443">
                  <w:pPr>
                    <w:spacing w:after="0" w:line="240" w:lineRule="auto"/>
                    <w:rPr>
                      <w:rFonts w:ascii="GHEA Grapalat" w:hAnsi="GHEA Grapalat" w:cs="Times New Roman"/>
                      <w:sz w:val="24"/>
                      <w:szCs w:val="24"/>
                      <w:lang w:val="hy-AM" w:eastAsia="en-US"/>
                    </w:rPr>
                  </w:pPr>
                  <w:r w:rsidRPr="00080443">
                    <w:rPr>
                      <w:rFonts w:ascii="GHEA Grapalat" w:hAnsi="GHEA Grapalat"/>
                      <w:sz w:val="24"/>
                      <w:szCs w:val="24"/>
                      <w:lang w:val="hy-AM" w:eastAsia="en-US"/>
                    </w:rPr>
                    <w:t>Հումանիտար գիտություններ և արվեստ</w:t>
                  </w:r>
                </w:p>
                <w:p w:rsidR="00080443" w:rsidRPr="00080443" w:rsidRDefault="00080443">
                  <w:pPr>
                    <w:spacing w:after="0" w:line="240" w:lineRule="auto"/>
                    <w:rPr>
                      <w:rFonts w:ascii="GHEA Grapalat" w:eastAsia="Times New Roman" w:hAnsi="GHEA Grapalat"/>
                      <w:sz w:val="24"/>
                      <w:szCs w:val="24"/>
                      <w:lang w:val="hy-AM" w:eastAsia="en-US"/>
                    </w:rPr>
                  </w:pPr>
                </w:p>
                <w:p w:rsidR="00080443" w:rsidRPr="00080443" w:rsidRDefault="00080443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 w:eastAsia="en-US"/>
                    </w:rPr>
                  </w:pPr>
                </w:p>
                <w:p w:rsidR="00080443" w:rsidRPr="00080443" w:rsidRDefault="00080443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 w:eastAsia="en-US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single" w:sz="4" w:space="0" w:color="000000" w:themeColor="text1"/>
                    <w:bottom w:val="nil"/>
                    <w:right w:val="single" w:sz="4" w:space="0" w:color="000000" w:themeColor="text1"/>
                  </w:tcBorders>
                </w:tcPr>
                <w:p w:rsidR="00080443" w:rsidRPr="00080443" w:rsidRDefault="00080443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 w:eastAsia="en-US"/>
                    </w:rPr>
                  </w:pPr>
                </w:p>
              </w:tc>
            </w:tr>
          </w:tbl>
          <w:p w:rsidR="00080443" w:rsidRPr="00080443" w:rsidRDefault="00080443" w:rsidP="002007B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A14F8" w:rsidRPr="00080443" w:rsidRDefault="00CA14F8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80443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 Մասնագիտական գիտելիքները</w:t>
            </w:r>
          </w:p>
          <w:p w:rsidR="00CA14F8" w:rsidRPr="00080443" w:rsidRDefault="00CA14F8" w:rsidP="002007B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80443">
              <w:rPr>
                <w:rFonts w:ascii="GHEA Grapalat" w:hAnsi="GHEA Grapalat"/>
                <w:sz w:val="24"/>
                <w:szCs w:val="24"/>
                <w:lang w:val="hy-AM"/>
              </w:rPr>
              <w:t>Ունի  գործառունթների իրականացման համար անհրաժեշտ գիտելիքներ</w:t>
            </w:r>
          </w:p>
          <w:p w:rsidR="00CA14F8" w:rsidRPr="00080443" w:rsidRDefault="00CA14F8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80443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 Աշխատանքային ստաժ, աշխատանքի բնագավառում փորձը</w:t>
            </w:r>
          </w:p>
          <w:p w:rsidR="002771DB" w:rsidRPr="002771DB" w:rsidRDefault="00644617" w:rsidP="002771DB">
            <w:pPr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Հանրայինծառայությանառնվազներկուտարվաստաժկամ</w:t>
            </w:r>
            <w:r w:rsidR="00356D26" w:rsidRPr="00356D2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երեք</w:t>
            </w:r>
            <w:r w:rsidRPr="000804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տարվամասնագիտականաշխատանքայինստաժկամ</w:t>
            </w:r>
            <w:r w:rsidR="00B510BD" w:rsidRPr="00B510B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40063">
              <w:rPr>
                <w:rFonts w:ascii="GHEA Grapalat" w:hAnsi="GHEA Grapalat"/>
                <w:sz w:val="24"/>
                <w:szCs w:val="24"/>
                <w:lang w:val="hy-AM"/>
              </w:rPr>
              <w:t>կրթության բնագավառում</w:t>
            </w:r>
            <w:r w:rsidR="0074006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` </w:t>
            </w:r>
            <w:r w:rsidR="00356D2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356D26" w:rsidRPr="00356D2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երեք</w:t>
            </w:r>
            <w:r w:rsidRPr="000804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տարվաաշխատանքայինստաժ:</w:t>
            </w:r>
            <w:r w:rsidR="002771DB" w:rsidRPr="002771D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 Փոփ. 27.02.2020թ. N321</w:t>
            </w:r>
          </w:p>
          <w:p w:rsidR="00644617" w:rsidRPr="00080443" w:rsidRDefault="00644617" w:rsidP="0064461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D0F02" w:rsidRPr="00080443" w:rsidRDefault="00CA14F8" w:rsidP="002007B7">
            <w:pPr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08044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B13C84" w:rsidRPr="00080443" w:rsidRDefault="00CA14F8" w:rsidP="006E08CF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08044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Ընդհանրական կոմպետենցիաներ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:rsidR="00203984" w:rsidRPr="00080443" w:rsidRDefault="00203984" w:rsidP="006E08CF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1.Ծրագրերի մշակում</w:t>
            </w:r>
          </w:p>
          <w:p w:rsidR="00C40FE1" w:rsidRPr="00080443" w:rsidRDefault="00203984" w:rsidP="00C40FE1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2.</w:t>
            </w:r>
            <w:r w:rsidR="00C40FE1"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.Խնդիրների լուծում</w:t>
            </w:r>
          </w:p>
          <w:p w:rsidR="00C40FE1" w:rsidRPr="00080443" w:rsidRDefault="00203984" w:rsidP="00C40FE1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3</w:t>
            </w:r>
            <w:r w:rsidR="00C40FE1"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.Հաշվետվությունների մշակում</w:t>
            </w:r>
          </w:p>
          <w:p w:rsidR="00C40FE1" w:rsidRPr="00080443" w:rsidRDefault="00203984" w:rsidP="00C40FE1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4</w:t>
            </w:r>
            <w:r w:rsidR="00C40FE1"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.Տեղեկատվության հավաքագրում, վերլուծություն</w:t>
            </w:r>
          </w:p>
          <w:p w:rsidR="00C40FE1" w:rsidRPr="00080443" w:rsidRDefault="00203984" w:rsidP="00C40FE1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5</w:t>
            </w:r>
            <w:r w:rsidR="00C40FE1"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.Բարեվարքություն</w:t>
            </w:r>
          </w:p>
          <w:p w:rsidR="000B51CB" w:rsidRPr="00080443" w:rsidRDefault="000B51CB" w:rsidP="006E08CF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</w:p>
          <w:p w:rsidR="00CA14F8" w:rsidRPr="00080443" w:rsidRDefault="00CA14F8" w:rsidP="002007B7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08044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Ընտրանքային կոմպետենցիաներ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:rsidR="00630877" w:rsidRPr="00080443" w:rsidRDefault="00630877" w:rsidP="00630877">
            <w:pPr>
              <w:pStyle w:val="a6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080443">
              <w:rPr>
                <w:rFonts w:ascii="GHEA Grapalat" w:hAnsi="GHEA Grapalat"/>
                <w:lang w:val="hy-AM"/>
              </w:rPr>
              <w:t>1.Բանակցությունների վարում</w:t>
            </w:r>
          </w:p>
          <w:p w:rsidR="00630877" w:rsidRPr="00080443" w:rsidRDefault="00630877" w:rsidP="00630877">
            <w:pPr>
              <w:pStyle w:val="a6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080443">
              <w:rPr>
                <w:rFonts w:ascii="GHEA Grapalat" w:hAnsi="GHEA Grapalat"/>
                <w:lang w:val="hy-AM"/>
              </w:rPr>
              <w:t>2.Բողոքների բավարարում</w:t>
            </w:r>
          </w:p>
          <w:p w:rsidR="00630877" w:rsidRPr="00080443" w:rsidRDefault="00630877" w:rsidP="00630877">
            <w:pPr>
              <w:pStyle w:val="a6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080443">
              <w:rPr>
                <w:rFonts w:ascii="GHEA Grapalat" w:hAnsi="GHEA Grapalat"/>
                <w:lang w:val="hy-AM"/>
              </w:rPr>
              <w:t>3.Ժամանակի կառավարում</w:t>
            </w:r>
          </w:p>
          <w:p w:rsidR="00630877" w:rsidRPr="00080443" w:rsidRDefault="00630877" w:rsidP="00630877">
            <w:pPr>
              <w:pStyle w:val="a6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080443">
              <w:rPr>
                <w:rFonts w:ascii="GHEA Grapalat" w:hAnsi="GHEA Grapalat"/>
                <w:lang w:val="hy-AM"/>
              </w:rPr>
              <w:t>4.Ելույթների նախապատրաստում և կազմակերպում</w:t>
            </w:r>
          </w:p>
          <w:p w:rsidR="00630877" w:rsidRPr="00080443" w:rsidRDefault="00630877" w:rsidP="00630877">
            <w:pPr>
              <w:pStyle w:val="a6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080443">
              <w:rPr>
                <w:rFonts w:ascii="GHEA Grapalat" w:hAnsi="GHEA Grapalat"/>
                <w:lang w:val="hy-AM"/>
              </w:rPr>
              <w:t>5.Ժողովների և խորհրդակցությունների կազմակերպում և վարում</w:t>
            </w:r>
          </w:p>
          <w:p w:rsidR="003D0F02" w:rsidRPr="00080443" w:rsidRDefault="00630877" w:rsidP="00630877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080443">
              <w:rPr>
                <w:rFonts w:ascii="GHEA Grapalat" w:hAnsi="GHEA Grapalat" w:cs="Sylfaen"/>
                <w:sz w:val="24"/>
                <w:szCs w:val="24"/>
                <w:lang w:val="en-US"/>
              </w:rPr>
              <w:t>6.</w:t>
            </w:r>
            <w:r w:rsidRPr="00080443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Փաստաթղթերի</w:t>
            </w:r>
            <w:r w:rsidRPr="0008044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նախապատրաստում</w:t>
            </w:r>
          </w:p>
          <w:p w:rsidR="003D0F02" w:rsidRPr="00080443" w:rsidRDefault="003D0F02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BD73F8" w:rsidRPr="00080443" w:rsidRDefault="00BD73F8" w:rsidP="002007B7">
            <w:pPr>
              <w:pStyle w:val="a6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BD73F8" w:rsidRPr="002771DB" w:rsidTr="00BD73F8">
        <w:tc>
          <w:tcPr>
            <w:tcW w:w="9571" w:type="dxa"/>
          </w:tcPr>
          <w:p w:rsidR="00C807FC" w:rsidRPr="00080443" w:rsidRDefault="00C807FC" w:rsidP="00C807FC">
            <w:pPr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  <w:r w:rsidRPr="00080443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lastRenderedPageBreak/>
              <w:t>4</w:t>
            </w:r>
            <w:r w:rsidRPr="00080443">
              <w:rPr>
                <w:rFonts w:ascii="GHEA Grapalat" w:eastAsia="Calibri" w:hAnsi="GHEA Grapalat" w:cs="GHEA Grapalat"/>
                <w:b/>
                <w:sz w:val="24"/>
                <w:szCs w:val="24"/>
                <w:lang w:val="hy-AM"/>
              </w:rPr>
              <w:t>.</w:t>
            </w:r>
            <w:r w:rsidRPr="00080443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t>Կազմակերպական շրջանակ</w:t>
            </w:r>
          </w:p>
          <w:p w:rsidR="00C807FC" w:rsidRPr="00080443" w:rsidRDefault="00C807FC" w:rsidP="00C807FC">
            <w:pPr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</w:p>
          <w:p w:rsidR="00C807FC" w:rsidRPr="00080443" w:rsidRDefault="00C807FC" w:rsidP="00C807FC">
            <w:pPr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</w:pPr>
            <w:r w:rsidRPr="00080443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:rsidR="00C807FC" w:rsidRPr="00080443" w:rsidRDefault="00C807FC" w:rsidP="00C807FC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080443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 մասնագիտական գործունեության անմիջական արդյունքի համար։</w:t>
            </w:r>
          </w:p>
          <w:p w:rsidR="00C807FC" w:rsidRPr="00080443" w:rsidRDefault="00C807FC" w:rsidP="00C807FC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080443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4.2. Որոշումներ կայացնելու լիազորությունները</w:t>
            </w:r>
          </w:p>
          <w:p w:rsidR="00C807FC" w:rsidRPr="00080443" w:rsidRDefault="00C807FC" w:rsidP="00C807FC">
            <w:pPr>
              <w:jc w:val="both"/>
              <w:rPr>
                <w:rFonts w:ascii="GHEA Grapalat" w:hAnsi="GHEA Grapalat" w:cs="Times New Roman"/>
                <w:sz w:val="24"/>
                <w:szCs w:val="24"/>
                <w:lang w:val="hy-AM" w:eastAsia="en-US"/>
              </w:rPr>
            </w:pPr>
            <w:r w:rsidRPr="00080443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կամ դիմումների քննարկման արդյունքում որոշումների նախապատրաստման և ՀՀ օրենսդրությամբ նախատեսված դեպքերում որոշումների կայացման շրջանակներում:</w:t>
            </w:r>
          </w:p>
          <w:p w:rsidR="00C807FC" w:rsidRPr="00080443" w:rsidRDefault="00C807FC" w:rsidP="00C807FC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080443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4.3.  Գործունեության ազդեցությունը </w:t>
            </w:r>
          </w:p>
          <w:p w:rsidR="00C807FC" w:rsidRPr="00080443" w:rsidRDefault="00C807FC" w:rsidP="00C807FC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 w:eastAsia="en-US"/>
              </w:rPr>
            </w:pPr>
            <w:r w:rsidRPr="00080443">
              <w:rPr>
                <w:rFonts w:ascii="GHEA Grapalat" w:hAnsi="GHEA Grapalat" w:cs="Sylfaen"/>
                <w:sz w:val="24"/>
                <w:szCs w:val="24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:rsidR="00C807FC" w:rsidRPr="00080443" w:rsidRDefault="00C807FC" w:rsidP="00C807FC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080443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C807FC" w:rsidRPr="00080443" w:rsidRDefault="00C807FC" w:rsidP="00C807FC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080443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խմբերում։ </w:t>
            </w:r>
          </w:p>
          <w:p w:rsidR="00C807FC" w:rsidRPr="00080443" w:rsidRDefault="00C807FC" w:rsidP="00C807FC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080443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C807FC" w:rsidRPr="00080443" w:rsidRDefault="00C807FC" w:rsidP="00C807FC">
            <w:pPr>
              <w:rPr>
                <w:rFonts w:ascii="GHEA Grapalat" w:hAnsi="GHEA Grapalat" w:cs="Times New Roman"/>
                <w:sz w:val="24"/>
                <w:szCs w:val="24"/>
                <w:lang w:val="hy-AM" w:eastAsia="en-US"/>
              </w:rPr>
            </w:pPr>
            <w:r w:rsidRPr="00080443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9C439C" w:rsidRPr="00080443" w:rsidRDefault="009C439C" w:rsidP="009C439C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</w:tc>
      </w:tr>
    </w:tbl>
    <w:p w:rsidR="003D0E2B" w:rsidRPr="00080443" w:rsidRDefault="003D0E2B" w:rsidP="002007B7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3D0E2B" w:rsidRPr="00080443" w:rsidSect="0003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0530"/>
    <w:multiLevelType w:val="hybridMultilevel"/>
    <w:tmpl w:val="F47821F0"/>
    <w:lvl w:ilvl="0" w:tplc="4426EBEC">
      <w:start w:val="1"/>
      <w:numFmt w:val="decimal"/>
      <w:lvlText w:val="%1."/>
      <w:lvlJc w:val="left"/>
      <w:pPr>
        <w:ind w:left="677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340F7040"/>
    <w:multiLevelType w:val="hybridMultilevel"/>
    <w:tmpl w:val="C504D3A2"/>
    <w:lvl w:ilvl="0" w:tplc="C4B27602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8B6644"/>
    <w:multiLevelType w:val="hybridMultilevel"/>
    <w:tmpl w:val="C9707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87F18"/>
    <w:multiLevelType w:val="hybridMultilevel"/>
    <w:tmpl w:val="4322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25F83"/>
    <w:multiLevelType w:val="hybridMultilevel"/>
    <w:tmpl w:val="CDB4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374783"/>
    <w:multiLevelType w:val="hybridMultilevel"/>
    <w:tmpl w:val="3A38D5F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50FC249C"/>
    <w:multiLevelType w:val="hybridMultilevel"/>
    <w:tmpl w:val="4B28A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6F3C42"/>
    <w:multiLevelType w:val="hybridMultilevel"/>
    <w:tmpl w:val="965CB78E"/>
    <w:lvl w:ilvl="0" w:tplc="347E27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05B8D"/>
    <w:multiLevelType w:val="multilevel"/>
    <w:tmpl w:val="5274B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C4723D4"/>
    <w:multiLevelType w:val="hybridMultilevel"/>
    <w:tmpl w:val="F99A217A"/>
    <w:lvl w:ilvl="0" w:tplc="ACAE12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322AA"/>
    <w:multiLevelType w:val="hybridMultilevel"/>
    <w:tmpl w:val="8BE8CAEC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E2B"/>
    <w:rsid w:val="0003262D"/>
    <w:rsid w:val="00033A3C"/>
    <w:rsid w:val="00045A86"/>
    <w:rsid w:val="00072782"/>
    <w:rsid w:val="00077074"/>
    <w:rsid w:val="00080443"/>
    <w:rsid w:val="0009199C"/>
    <w:rsid w:val="000A62BA"/>
    <w:rsid w:val="000A6BC2"/>
    <w:rsid w:val="000B51CB"/>
    <w:rsid w:val="000B707D"/>
    <w:rsid w:val="000D6E88"/>
    <w:rsid w:val="000F30C7"/>
    <w:rsid w:val="001420C6"/>
    <w:rsid w:val="001827F7"/>
    <w:rsid w:val="001D3E43"/>
    <w:rsid w:val="002007B7"/>
    <w:rsid w:val="00200B75"/>
    <w:rsid w:val="0020343E"/>
    <w:rsid w:val="00203984"/>
    <w:rsid w:val="002134B9"/>
    <w:rsid w:val="00235BA3"/>
    <w:rsid w:val="00267444"/>
    <w:rsid w:val="002700EF"/>
    <w:rsid w:val="002771DB"/>
    <w:rsid w:val="002E7A0A"/>
    <w:rsid w:val="002F2E83"/>
    <w:rsid w:val="003111C0"/>
    <w:rsid w:val="00356D26"/>
    <w:rsid w:val="003A24E4"/>
    <w:rsid w:val="003D0E2B"/>
    <w:rsid w:val="003D0F02"/>
    <w:rsid w:val="00424900"/>
    <w:rsid w:val="004423BE"/>
    <w:rsid w:val="0048439D"/>
    <w:rsid w:val="00564CBB"/>
    <w:rsid w:val="00584F1A"/>
    <w:rsid w:val="0059013A"/>
    <w:rsid w:val="005A706A"/>
    <w:rsid w:val="00630877"/>
    <w:rsid w:val="00632C24"/>
    <w:rsid w:val="00644617"/>
    <w:rsid w:val="00654C64"/>
    <w:rsid w:val="00675769"/>
    <w:rsid w:val="00691C1D"/>
    <w:rsid w:val="006C1635"/>
    <w:rsid w:val="006C5F09"/>
    <w:rsid w:val="006E08CF"/>
    <w:rsid w:val="00740063"/>
    <w:rsid w:val="007925BE"/>
    <w:rsid w:val="007A121E"/>
    <w:rsid w:val="007E0BF0"/>
    <w:rsid w:val="00816C29"/>
    <w:rsid w:val="008278FE"/>
    <w:rsid w:val="00850B7A"/>
    <w:rsid w:val="00885C23"/>
    <w:rsid w:val="008A00F8"/>
    <w:rsid w:val="008D5E0B"/>
    <w:rsid w:val="0091787D"/>
    <w:rsid w:val="00927593"/>
    <w:rsid w:val="00963395"/>
    <w:rsid w:val="00983500"/>
    <w:rsid w:val="009A3531"/>
    <w:rsid w:val="009C439C"/>
    <w:rsid w:val="009D249E"/>
    <w:rsid w:val="00A248A0"/>
    <w:rsid w:val="00A3771E"/>
    <w:rsid w:val="00A63F3F"/>
    <w:rsid w:val="00A9534B"/>
    <w:rsid w:val="00AB55D5"/>
    <w:rsid w:val="00AC7074"/>
    <w:rsid w:val="00AD3C82"/>
    <w:rsid w:val="00AD7854"/>
    <w:rsid w:val="00B13C84"/>
    <w:rsid w:val="00B21069"/>
    <w:rsid w:val="00B43DD3"/>
    <w:rsid w:val="00B510BD"/>
    <w:rsid w:val="00B80763"/>
    <w:rsid w:val="00B82C91"/>
    <w:rsid w:val="00BD73F8"/>
    <w:rsid w:val="00BD766B"/>
    <w:rsid w:val="00C034BA"/>
    <w:rsid w:val="00C2444A"/>
    <w:rsid w:val="00C40FE1"/>
    <w:rsid w:val="00C412C4"/>
    <w:rsid w:val="00C60600"/>
    <w:rsid w:val="00C62ED7"/>
    <w:rsid w:val="00C77930"/>
    <w:rsid w:val="00C807FC"/>
    <w:rsid w:val="00C81647"/>
    <w:rsid w:val="00C8498B"/>
    <w:rsid w:val="00CA14F8"/>
    <w:rsid w:val="00CA4FBE"/>
    <w:rsid w:val="00CD1CCB"/>
    <w:rsid w:val="00CE7919"/>
    <w:rsid w:val="00D131D0"/>
    <w:rsid w:val="00D31F1B"/>
    <w:rsid w:val="00D441EF"/>
    <w:rsid w:val="00D75C5A"/>
    <w:rsid w:val="00DC26B3"/>
    <w:rsid w:val="00DE2B48"/>
    <w:rsid w:val="00E1044E"/>
    <w:rsid w:val="00E24DA9"/>
    <w:rsid w:val="00E24E78"/>
    <w:rsid w:val="00EB4D5D"/>
    <w:rsid w:val="00EF696D"/>
    <w:rsid w:val="00F10891"/>
    <w:rsid w:val="00F41BFC"/>
    <w:rsid w:val="00FE5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5"/>
    <w:uiPriority w:val="34"/>
    <w:qFormat/>
    <w:rsid w:val="003D0E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CA14F8"/>
    <w:pPr>
      <w:spacing w:after="120" w:line="48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20">
    <w:name w:val="Основной текст 2 Знак"/>
    <w:basedOn w:val="a0"/>
    <w:link w:val="2"/>
    <w:uiPriority w:val="99"/>
    <w:rsid w:val="00CA14F8"/>
    <w:rPr>
      <w:rFonts w:ascii="Calibri" w:eastAsia="Times New Roman" w:hAnsi="Calibri" w:cs="Times New Roman"/>
      <w:lang w:val="en-US" w:eastAsia="en-US"/>
    </w:rPr>
  </w:style>
  <w:style w:type="paragraph" w:styleId="a6">
    <w:name w:val="Normal (Web)"/>
    <w:basedOn w:val="a"/>
    <w:uiPriority w:val="99"/>
    <w:unhideWhenUsed/>
    <w:rsid w:val="00CA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B21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B2106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5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4"/>
    <w:uiPriority w:val="34"/>
    <w:locked/>
    <w:rsid w:val="004423BE"/>
  </w:style>
  <w:style w:type="paragraph" w:styleId="a9">
    <w:name w:val="Body Text Indent"/>
    <w:basedOn w:val="a"/>
    <w:link w:val="aa"/>
    <w:uiPriority w:val="99"/>
    <w:semiHidden/>
    <w:unhideWhenUsed/>
    <w:rsid w:val="006C5F0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C5F09"/>
  </w:style>
  <w:style w:type="paragraph" w:styleId="ab">
    <w:name w:val="No Spacing"/>
    <w:uiPriority w:val="1"/>
    <w:qFormat/>
    <w:rsid w:val="006C5F0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RePack by Diakov</cp:lastModifiedBy>
  <cp:revision>84</cp:revision>
  <dcterms:created xsi:type="dcterms:W3CDTF">2019-07-01T11:10:00Z</dcterms:created>
  <dcterms:modified xsi:type="dcterms:W3CDTF">2020-02-28T08:57:00Z</dcterms:modified>
</cp:coreProperties>
</file>