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1C" w:rsidRDefault="0066511C" w:rsidP="0066511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B5658C">
        <w:rPr>
          <w:rFonts w:ascii="GHEA Grapalat" w:hAnsi="GHEA Grapalat"/>
          <w:b/>
          <w:sz w:val="24"/>
          <w:szCs w:val="24"/>
          <w:lang w:val="en-US"/>
        </w:rPr>
        <w:t xml:space="preserve"> N 106</w:t>
      </w:r>
      <w:bookmarkStart w:id="0" w:name="_GoBack"/>
      <w:bookmarkEnd w:id="0"/>
    </w:p>
    <w:p w:rsidR="0066511C" w:rsidRDefault="0066511C" w:rsidP="0066511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66511C" w:rsidRDefault="0066511C" w:rsidP="0066511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66511C" w:rsidRDefault="0066511C" w:rsidP="0066511C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66511C" w:rsidRDefault="0066511C" w:rsidP="0066511C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Default="003D0E2B" w:rsidP="003D0E2B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033A3C" w:rsidRDefault="003D0E2B" w:rsidP="003D0E2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D0E2B">
        <w:rPr>
          <w:rFonts w:ascii="GHEA Grapalat" w:hAnsi="GHEA Grapalat"/>
          <w:b/>
          <w:sz w:val="24"/>
          <w:szCs w:val="24"/>
          <w:lang w:val="en-US"/>
        </w:rPr>
        <w:t>ՔԱՂԱՔԱՑԻԱԿԱՆ ԾԱՌԱՅՈՒԹՅԱՆ ՊԱՇՏՈՆԻ ԱՆՁՆԱԳԻՐ</w:t>
      </w:r>
    </w:p>
    <w:p w:rsidR="003D0E2B" w:rsidRPr="00271FF9" w:rsidRDefault="003D0E2B" w:rsidP="00F56F7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71FF9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</w:t>
      </w:r>
      <w:proofErr w:type="gramStart"/>
      <w:r w:rsidRPr="00271FF9">
        <w:rPr>
          <w:rFonts w:ascii="GHEA Grapalat" w:hAnsi="GHEA Grapalat"/>
          <w:b/>
          <w:sz w:val="24"/>
          <w:szCs w:val="24"/>
          <w:lang w:val="en-US"/>
        </w:rPr>
        <w:t xml:space="preserve">ՄԱՐԶՊԵՏԱՐԱՆԻ  </w:t>
      </w:r>
      <w:r w:rsidR="00271FF9" w:rsidRPr="00271FF9">
        <w:rPr>
          <w:rFonts w:ascii="GHEA Grapalat" w:eastAsia="Calibri" w:hAnsi="GHEA Grapalat"/>
          <w:b/>
          <w:sz w:val="24"/>
          <w:szCs w:val="24"/>
          <w:lang w:val="hy-AM"/>
        </w:rPr>
        <w:t>ԱՆՁՆԱԿԱԶՄԻ</w:t>
      </w:r>
      <w:proofErr w:type="gramEnd"/>
      <w:r w:rsidR="00271FF9" w:rsidRPr="00271FF9">
        <w:rPr>
          <w:rFonts w:ascii="GHEA Grapalat" w:eastAsia="Calibri" w:hAnsi="GHEA Grapalat"/>
          <w:b/>
          <w:sz w:val="24"/>
          <w:szCs w:val="24"/>
          <w:lang w:val="hy-AM"/>
        </w:rPr>
        <w:t xml:space="preserve"> ԿԱՌԱՎԱՐՄԱՆ </w:t>
      </w:r>
      <w:r w:rsidR="00F56F7B" w:rsidRPr="00271FF9">
        <w:rPr>
          <w:rFonts w:ascii="GHEA Grapalat" w:hAnsi="GHEA Grapalat"/>
          <w:b/>
          <w:sz w:val="24"/>
          <w:szCs w:val="24"/>
          <w:lang w:val="en-US"/>
        </w:rPr>
        <w:t>ԲԱԺՆԻ ՊԵՏ</w:t>
      </w:r>
    </w:p>
    <w:p w:rsidR="003D0E2B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67090C" w:rsidTr="003D0E2B">
        <w:tc>
          <w:tcPr>
            <w:tcW w:w="9571" w:type="dxa"/>
          </w:tcPr>
          <w:p w:rsidR="003D0E2B" w:rsidRPr="0067090C" w:rsidRDefault="003D0E2B" w:rsidP="003D0E2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F561C1" w:rsidTr="003D0E2B">
        <w:tc>
          <w:tcPr>
            <w:tcW w:w="9571" w:type="dxa"/>
          </w:tcPr>
          <w:p w:rsidR="003D0E2B" w:rsidRPr="0067090C" w:rsidRDefault="003D0E2B" w:rsidP="003D0E2B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BA219C" w:rsidRPr="00931F5D" w:rsidRDefault="001617F4" w:rsidP="00271FF9">
            <w:pPr>
              <w:pStyle w:val="a7"/>
              <w:rPr>
                <w:rFonts w:ascii="GHEA Grapalat" w:hAnsi="GHEA Grapalat"/>
                <w:sz w:val="24"/>
                <w:szCs w:val="24"/>
              </w:rPr>
            </w:pPr>
            <w:r w:rsidRPr="0067090C">
              <w:rPr>
                <w:rFonts w:ascii="GHEA Grapalat" w:eastAsia="Calibri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7090C">
              <w:rPr>
                <w:rFonts w:ascii="GHEA Grapalat" w:eastAsia="Calibri" w:hAnsi="GHEA Grapalat"/>
                <w:sz w:val="24"/>
                <w:szCs w:val="24"/>
              </w:rPr>
              <w:t>այաստանի</w:t>
            </w:r>
            <w:proofErr w:type="spellEnd"/>
            <w:r w:rsidRPr="0067090C">
              <w:rPr>
                <w:rFonts w:ascii="GHEA Grapalat" w:eastAsia="Calibri" w:hAnsi="GHEA Grapalat"/>
                <w:sz w:val="24"/>
                <w:szCs w:val="24"/>
                <w:lang w:val="hy-AM"/>
              </w:rPr>
              <w:t>Հ</w:t>
            </w:r>
            <w:proofErr w:type="spellStart"/>
            <w:r w:rsidRPr="0067090C">
              <w:rPr>
                <w:rFonts w:ascii="GHEA Grapalat" w:eastAsia="Calibri" w:hAnsi="GHEA Grapalat"/>
                <w:sz w:val="24"/>
                <w:szCs w:val="24"/>
              </w:rPr>
              <w:t>անրապետության</w:t>
            </w:r>
            <w:proofErr w:type="spellEnd"/>
            <w:r w:rsidR="0009766F" w:rsidRPr="0067090C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Գեղարքունիքի  մարզպետարանի  (այսուհետ՝ Մարզպետարան) անձնակազմի կառավարման բաժնի  (այսուհետ՝ Բաժին) </w:t>
            </w:r>
            <w:proofErr w:type="spellStart"/>
            <w:r w:rsidR="0009766F" w:rsidRPr="0067090C">
              <w:rPr>
                <w:rFonts w:ascii="GHEA Grapalat" w:eastAsia="Calibri" w:hAnsi="GHEA Grapalat"/>
                <w:sz w:val="24"/>
                <w:szCs w:val="24"/>
              </w:rPr>
              <w:t>պետ</w:t>
            </w:r>
            <w:proofErr w:type="spellEnd"/>
            <w:r w:rsidR="00BA219C" w:rsidRPr="0067090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BA219C" w:rsidRPr="0067090C">
              <w:rPr>
                <w:rFonts w:ascii="GHEA Grapalat" w:hAnsi="GHEA Grapalat"/>
                <w:sz w:val="24"/>
                <w:szCs w:val="24"/>
              </w:rPr>
              <w:t>ծածկագիրը՝94-</w:t>
            </w:r>
            <w:r w:rsidR="002A2C14" w:rsidRPr="0067090C">
              <w:rPr>
                <w:rFonts w:ascii="GHEA Grapalat" w:hAnsi="GHEA Grapalat"/>
                <w:sz w:val="24"/>
                <w:szCs w:val="24"/>
              </w:rPr>
              <w:t>3</w:t>
            </w:r>
            <w:r w:rsidR="0009766F" w:rsidRPr="0067090C">
              <w:rPr>
                <w:rFonts w:ascii="GHEA Grapalat" w:hAnsi="GHEA Grapalat"/>
                <w:sz w:val="24"/>
                <w:szCs w:val="24"/>
              </w:rPr>
              <w:t>.5</w:t>
            </w:r>
            <w:r w:rsidR="002A2C14" w:rsidRPr="0067090C">
              <w:rPr>
                <w:rFonts w:ascii="GHEA Grapalat" w:hAnsi="GHEA Grapalat"/>
                <w:sz w:val="24"/>
                <w:szCs w:val="24"/>
              </w:rPr>
              <w:t>-Ղ</w:t>
            </w:r>
            <w:r w:rsidRPr="0067090C">
              <w:rPr>
                <w:rFonts w:ascii="GHEA Grapalat" w:hAnsi="GHEA Grapalat"/>
                <w:sz w:val="24"/>
                <w:szCs w:val="24"/>
              </w:rPr>
              <w:t>4</w:t>
            </w:r>
            <w:r w:rsidR="0009766F" w:rsidRPr="0067090C">
              <w:rPr>
                <w:rFonts w:ascii="GHEA Grapalat" w:hAnsi="GHEA Grapalat"/>
                <w:sz w:val="24"/>
                <w:szCs w:val="24"/>
              </w:rPr>
              <w:t>-1</w:t>
            </w:r>
            <w:r w:rsidR="00BA219C" w:rsidRPr="0067090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:rsidR="00B80763" w:rsidRPr="0067090C" w:rsidRDefault="00B80763" w:rsidP="0067090C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09766F"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67090C" w:rsidRPr="00931F5D" w:rsidRDefault="0067090C" w:rsidP="0067090C">
            <w:pPr>
              <w:ind w:right="9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պետ</w:t>
            </w:r>
            <w:proofErr w:type="spellEnd"/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ը  հաշվետու</w:t>
            </w:r>
            <w:r w:rsidR="00931F5D">
              <w:rPr>
                <w:rFonts w:ascii="GHEA Grapalat" w:hAnsi="GHEA Grapalat"/>
                <w:sz w:val="24"/>
                <w:szCs w:val="24"/>
              </w:rPr>
              <w:t>և</w:t>
            </w:r>
            <w:r w:rsidR="009826F9">
              <w:rPr>
                <w:rFonts w:ascii="GHEA Grapalat" w:hAnsi="GHEA Grapalat"/>
                <w:sz w:val="24"/>
                <w:szCs w:val="24"/>
              </w:rPr>
              <w:t>անմիջական</w:t>
            </w:r>
            <w:r w:rsidR="00931F5D" w:rsidRPr="0067090C">
              <w:rPr>
                <w:rFonts w:ascii="GHEA Grapalat" w:hAnsi="GHEA Grapalat"/>
                <w:sz w:val="24"/>
                <w:szCs w:val="24"/>
                <w:lang w:val="hy-AM"/>
              </w:rPr>
              <w:t>ենթակա</w:t>
            </w:r>
            <w:r w:rsidR="00931F5D">
              <w:rPr>
                <w:rFonts w:ascii="GHEA Grapalat" w:hAnsi="GHEA Grapalat"/>
                <w:sz w:val="24"/>
                <w:szCs w:val="24"/>
              </w:rPr>
              <w:t>է</w:t>
            </w:r>
            <w:r w:rsidR="00931F5D"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 Գեղարքունիքի  </w:t>
            </w:r>
            <w:r w:rsidR="00931F5D">
              <w:rPr>
                <w:rFonts w:ascii="GHEA Grapalat" w:hAnsi="GHEA Grapalat"/>
                <w:sz w:val="24"/>
                <w:szCs w:val="24"/>
              </w:rPr>
              <w:t>մարզպետին</w:t>
            </w:r>
            <w:r w:rsidR="00931F5D"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r w:rsidR="00931F5D">
              <w:rPr>
                <w:rFonts w:ascii="GHEA Grapalat" w:hAnsi="GHEA Grapalat"/>
                <w:sz w:val="24"/>
                <w:szCs w:val="24"/>
              </w:rPr>
              <w:t>Մարզպետ</w:t>
            </w:r>
            <w:r w:rsidR="00931F5D" w:rsidRPr="0067090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931F5D" w:rsidRPr="00931F5D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="00931F5D">
              <w:rPr>
                <w:rFonts w:ascii="GHEA Grapalat" w:hAnsi="GHEA Grapalat"/>
                <w:sz w:val="24"/>
                <w:szCs w:val="24"/>
              </w:rPr>
              <w:t>անմիջականհաշվետուէ</w:t>
            </w:r>
            <w:r w:rsidR="009826F9">
              <w:rPr>
                <w:rFonts w:ascii="GHEA Grapalat" w:hAnsi="GHEA Grapalat"/>
                <w:sz w:val="24"/>
                <w:szCs w:val="24"/>
              </w:rPr>
              <w:t>Մ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արզպետարանի գլխավոր քարտուղարին  (այսուհետ՝ Գլխավոր քարտուղար)</w:t>
            </w:r>
          </w:p>
          <w:p w:rsidR="00B80763" w:rsidRPr="0067090C" w:rsidRDefault="00B80763" w:rsidP="0067090C">
            <w:pPr>
              <w:pStyle w:val="a4"/>
              <w:numPr>
                <w:ilvl w:val="1"/>
                <w:numId w:val="1"/>
              </w:numPr>
              <w:ind w:right="9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Ենթականևհաշվետուպաշտոններ</w:t>
            </w:r>
            <w:proofErr w:type="spellEnd"/>
          </w:p>
          <w:p w:rsidR="00F56F7B" w:rsidRPr="0067090C" w:rsidRDefault="00F56F7B" w:rsidP="0067090C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67090C">
              <w:rPr>
                <w:rFonts w:ascii="GHEA Grapalat" w:eastAsia="Times New Roman" w:hAnsi="GHEA Grapalat" w:cs="Sylfaen"/>
                <w:sz w:val="24"/>
                <w:szCs w:val="24"/>
              </w:rPr>
              <w:t>Բաժնի</w:t>
            </w:r>
            <w:r w:rsidRPr="0067090C">
              <w:rPr>
                <w:rFonts w:ascii="GHEA Grapalat" w:eastAsia="Times New Roman" w:hAnsi="GHEA Grapalat" w:cs="Times New Roman"/>
                <w:sz w:val="24"/>
                <w:szCs w:val="24"/>
              </w:rPr>
              <w:t>պետինանմիջականո</w:t>
            </w:r>
            <w:r w:rsidRPr="0067090C">
              <w:rPr>
                <w:rFonts w:ascii="GHEA Grapalat" w:hAnsi="GHEA Grapalat"/>
                <w:sz w:val="24"/>
                <w:szCs w:val="24"/>
              </w:rPr>
              <w:t>րենենթակաևհաշվետուենԲաժնի</w:t>
            </w:r>
            <w:proofErr w:type="spellStart"/>
            <w:r w:rsidRPr="0067090C">
              <w:rPr>
                <w:rFonts w:ascii="GHEA Grapalat" w:hAnsi="GHEA Grapalat"/>
                <w:sz w:val="24"/>
                <w:szCs w:val="24"/>
                <w:lang w:val="en-US"/>
              </w:rPr>
              <w:t>աշխատողն</w:t>
            </w:r>
            <w:proofErr w:type="spellEnd"/>
            <w:r w:rsidRPr="0067090C">
              <w:rPr>
                <w:rFonts w:ascii="GHEA Grapalat" w:eastAsia="Times New Roman" w:hAnsi="GHEA Grapalat" w:cs="Times New Roman"/>
                <w:sz w:val="24"/>
                <w:szCs w:val="24"/>
              </w:rPr>
              <w:t>երը</w:t>
            </w:r>
            <w:r w:rsidR="0009766F" w:rsidRPr="0067090C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:</w:t>
            </w:r>
          </w:p>
          <w:p w:rsidR="00B80763" w:rsidRPr="0067090C" w:rsidRDefault="00B80763" w:rsidP="0067090C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1.4Փոխարինող պաշտոնի կամ պաշտոնների անվանումները</w:t>
            </w:r>
          </w:p>
          <w:p w:rsidR="00F56F7B" w:rsidRPr="0067090C" w:rsidRDefault="00F56F7B" w:rsidP="0067090C">
            <w:pPr>
              <w:pStyle w:val="ac"/>
              <w:rPr>
                <w:sz w:val="24"/>
                <w:szCs w:val="24"/>
                <w:u w:val="single"/>
              </w:rPr>
            </w:pPr>
            <w:proofErr w:type="spellStart"/>
            <w:r w:rsidRPr="0067090C">
              <w:rPr>
                <w:rFonts w:ascii="Sylfaen" w:hAnsi="Sylfaen" w:cs="Sylfaen"/>
                <w:sz w:val="24"/>
                <w:szCs w:val="24"/>
              </w:rPr>
              <w:t>ԲաժնիպետիբացակայությանդեպքումնրանփոխարինումէԲաժնի</w:t>
            </w:r>
            <w:proofErr w:type="spellEnd"/>
            <w:r w:rsidR="00076282">
              <w:rPr>
                <w:rFonts w:ascii="Sylfaen" w:hAnsi="Sylfaen"/>
                <w:sz w:val="24"/>
                <w:szCs w:val="24"/>
                <w:lang w:val="ru-RU"/>
              </w:rPr>
              <w:t>Բ</w:t>
            </w:r>
            <w:r w:rsidR="00931F5D">
              <w:rPr>
                <w:rFonts w:ascii="Sylfaen" w:hAnsi="Sylfaen"/>
                <w:sz w:val="24"/>
                <w:szCs w:val="24"/>
                <w:lang w:val="ru-RU"/>
              </w:rPr>
              <w:t>արեվարքությանհարցերովկազմակերպիչ</w:t>
            </w:r>
            <w:r w:rsidRPr="0067090C">
              <w:rPr>
                <w:rFonts w:ascii="Sylfaen" w:hAnsi="Sylfaen" w:cs="Sylfaen"/>
                <w:sz w:val="24"/>
                <w:szCs w:val="24"/>
              </w:rPr>
              <w:t>ը</w:t>
            </w:r>
            <w:r w:rsidRPr="0067090C">
              <w:rPr>
                <w:sz w:val="24"/>
                <w:szCs w:val="24"/>
              </w:rPr>
              <w:t>:</w:t>
            </w:r>
          </w:p>
          <w:p w:rsidR="00B80763" w:rsidRPr="0067090C" w:rsidRDefault="00B80763" w:rsidP="00EB1046">
            <w:pPr>
              <w:ind w:right="9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1.5 Աշխատավայրը</w:t>
            </w:r>
          </w:p>
          <w:p w:rsidR="00B80763" w:rsidRPr="0067090C" w:rsidRDefault="00A37420" w:rsidP="00B80763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Հայաստանի Հանրապետության</w:t>
            </w:r>
            <w:r w:rsidR="0009766F"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մարզ,</w:t>
            </w:r>
            <w:r w:rsidR="00B80763"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 ք. Գավառ, Կենտրոնական հրապարակ 7</w:t>
            </w:r>
          </w:p>
          <w:p w:rsidR="00B80763" w:rsidRPr="0067090C" w:rsidRDefault="00B80763" w:rsidP="00B80763">
            <w:pPr>
              <w:ind w:left="360" w:right="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67090C" w:rsidTr="003D0E2B">
        <w:tc>
          <w:tcPr>
            <w:tcW w:w="9571" w:type="dxa"/>
          </w:tcPr>
          <w:p w:rsidR="003D0E2B" w:rsidRPr="0067090C" w:rsidRDefault="00B80763" w:rsidP="00B80763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Պաշտոնիբնութագիրը</w:t>
            </w:r>
            <w:proofErr w:type="spellEnd"/>
          </w:p>
        </w:tc>
      </w:tr>
      <w:tr w:rsidR="003D0E2B" w:rsidRPr="00F561C1" w:rsidTr="003D0E2B">
        <w:tc>
          <w:tcPr>
            <w:tcW w:w="9571" w:type="dxa"/>
          </w:tcPr>
          <w:p w:rsidR="003D0E2B" w:rsidRPr="0067090C" w:rsidRDefault="00B80763" w:rsidP="00B80763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Աշխատանքիբնույթը</w:t>
            </w:r>
            <w:proofErr w:type="spellEnd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իրավունքները</w:t>
            </w:r>
            <w:proofErr w:type="spellEnd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</w:t>
            </w:r>
            <w:r w:rsidR="00CA14F8" w:rsidRPr="0067090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</w:t>
            </w:r>
            <w:proofErr w:type="spellEnd"/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ում քաղաքացիական ծառայության մասին օրենսդրությամբ և այլ իրավական ակտերով անձնակազմի կառավարման հետ կապված գործառույթների իրականացման աշծատանքները.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 է Բաժնի գործառույթներից բխող  Մարզպետի  որոշումների, կարգադրությունների և  Գլխավոր քարտուղարի հրամանների նախագծերը և դրանք ներկայացնում ստորագրման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  է </w:t>
            </w:r>
            <w:r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ի կառուցվածքային, հաստիքային, ինչպես նաև  քաղաքացիական ծառայության պաշտոնների անվանացանկի հետ կապված աշխատանքների իրականացումը.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Համակարգում  է </w:t>
            </w:r>
            <w:r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քաղաքացիական ծառայության պաշտոնների անձնագրերի, դրանցում փոփոխություններ կատարելու նախագծերի մշակման աշխատանքների իրականացումը և ներկայացնում է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Գլխավոր քարտուղարին.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ՙՙՔաղաքացիական ծառայության մասինՙՙ  Հայաստանի Հանրապետության  օրենքով (այսուհետ՝ Օրենք) սահմանված կարգով կազմակերպում է </w:t>
            </w:r>
            <w:r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ում քաղաքացիական ծառայության թափուր պաշտոնները զբաղեցնելու համար անցկացվող մրցույթների աշխատանքները.</w:t>
            </w:r>
          </w:p>
          <w:p w:rsidR="002135A4" w:rsidRPr="0067090C" w:rsidRDefault="00391FF8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2135A4"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2135A4"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="002135A4" w:rsidRPr="0067090C">
              <w:rPr>
                <w:rFonts w:ascii="GHEA Grapalat" w:hAnsi="GHEA Grapalat"/>
                <w:sz w:val="24"/>
                <w:szCs w:val="24"/>
                <w:lang w:val="hy-AM"/>
              </w:rPr>
              <w:t>ում ժամանակավոր թափուր պաշտոններ զբաղեցնելու աշխատանքները.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67090C">
              <w:rPr>
                <w:rFonts w:ascii="GHEA Grapalat" w:eastAsia="Times New Roman" w:hAnsi="GHEA Grapalat"/>
                <w:bCs/>
                <w:sz w:val="24"/>
                <w:szCs w:val="24"/>
                <w:lang w:val="hy-AM"/>
              </w:rPr>
              <w:t>Մարզպետարան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ի քաղաքացիական ծառայողների վերապատրաստման գործընթացը.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քաղաքացիական ծառայության պաշտոն զբաղեցնելու առավելագույն տարիքը լրանալու դեպքում, իր իրավասության շրջանակներում, ճշգրտում և անհրաժեշտության դեպքում նախապատրաստում է քաղաքացիական ծառայողին մինչև մեկ տարի ժամկետով շարունակել զբաղեցնելու իր պաշտոնը </w:t>
            </w:r>
            <w:r w:rsidRPr="0067090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իրավականակտինախագիծ և ներկայացնում</w:t>
            </w:r>
            <w:r w:rsidRPr="006709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հաստատման.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Օրենքով սահմանված կարգով </w:t>
            </w:r>
            <w:r w:rsidRPr="0067090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ապահովում է </w:t>
            </w:r>
            <w:r w:rsidR="00391FF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ծառայողական քննության</w:t>
            </w:r>
            <w:r w:rsidRPr="006709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անցկացումը.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 քաղաքացիական ծառայողների անձնական  գործերի կազմումը, վարումը,  Մարզպետարանի  քաղաքացիական  ծառայության ժամանակավոր թափուր պաշտոնում ժամկետային  աշխատանքային  պայմանագրով  զբաղեցնող անձանց, ինչպես նաև  Մարզպետարանի ենթակայության տակ գտնվող փակ բաժնետիրական ընկերությունների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այսուհետ` ՓԲԸ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 պետական ոչ առևտրային կազմակերպությանների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ՊՈԱԿ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գործադիր տնօրենների  անձնական  գործերի վարումը. 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և Մարզպետարանի քաղաքացիական ծառայության պաշտոնի տեղափոխման, փոխադրման, գործուղման կարգով և որոշակի ժամկետով զբաղեցնելու գործընթացը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Մարզպետարանի վերակազմակերպման և /կամ/ կառուցվածքային փոփոխությամբ պայմանավորված գործառույթները.</w:t>
            </w:r>
          </w:p>
          <w:p w:rsidR="002135A4" w:rsidRPr="0067090C" w:rsidRDefault="00391FF8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2135A4"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քաղաքացիական ծառայության կադրերի ռեզերվի վարման աշխատանքները, ինչպես նաև քաղաքացիական ծառայության տեղեկատվական հարթակում տվյալների տեղադրումը.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Մարզպետարանի աշխատողների աշխատաժամանակի հաշվարկի տեղեկագրերի վարման աշխատանքները.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Մարզպետարանում ուսումնական հաստատությունների ուսանողների պրակտիկայի կազմակերպումը.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Մարզպետարանի անձնակազմի կառավարման հարցերով բողոքների, դիմումների և առաջարկությունների ուսումնասիրություն, վերլուծություն և դրանց վերաբերյալ առաջարկություններ ներկայացնում Գլխավոր քարտուղարին.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այլ մարմիններից, պաշտոնատար անձանցից ստանում է Բաժնի առջև դրված գործառույթների և խնդիրների իրականացման հետ կապված անհրաժեշտ  տեղեկատվություն և  նյութեր.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կապված, Գլխավոր քարտուղարի գիտությամբ, կարող է հրավիրել խորհրդակցություններ՝ դրանց մասնակից դարձնելով համապատասխան 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մարմինների պաշտոնատար անձանց, մասնագետների և փորձագետների, ըստ անհրաժեշտության, ներկայացնում է համապատասխան զեկուցումներ՝ համապատասխան մարմիններում իր կողմից սպասարկվող ոլորտին առնչվող, ինչպես նաև պաշտոնատար անձանց կողմից կատարվող աշխատանքների վիճակի մասին.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 քաղաքացիական ծառայողների անձնական  գործերի կազմումը, վարումը,  ինչպես նաև  Մարզպետարանի ենթակայության տակ գտնվող պետական ոչ առևտրային կազմակերպությանների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 ՊՈԱԿ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),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փակ բաժնետիրական ընկերությունների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այսուհետ` ՓԲԸ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գործադիր տնօրենների, տնօրենների տեղակալների, գլխավոր հաշվապահների, ֆինանսիստների, տնտեսագետների անձնական  գործերի վարումը. 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Մարզպետարանի ենթակայության տակ գտնվող ՊՈԱԿ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-ների,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ՓԲԸ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-ների տնօրենների մրցույթների  անցկացումը: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Մարզպետարանի հայտարարատու պաշտոնատար անձանց պաշտոնների նշանակելու կամ պաշտններից ազատելու մասին ծանուցումը՝ բարձրաստիճան պաշտոնատար անձանց էթիակայի հանձնաժողովին ներկայացնելու աշխատանքները.</w:t>
            </w:r>
          </w:p>
          <w:p w:rsidR="002135A4" w:rsidRPr="0067090C" w:rsidRDefault="002135A4" w:rsidP="002135A4">
            <w:pPr>
              <w:tabs>
                <w:tab w:val="left" w:pos="1195"/>
              </w:tabs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F56F7B" w:rsidRPr="0067090C" w:rsidRDefault="00F56F7B" w:rsidP="00B8076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67090C" w:rsidRDefault="00CA14F8" w:rsidP="00B8076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2135A4" w:rsidRPr="0067090C" w:rsidRDefault="002135A4" w:rsidP="00E84AF5">
            <w:pPr>
              <w:autoSpaceDE w:val="0"/>
              <w:autoSpaceDN w:val="0"/>
              <w:adjustRightInd w:val="0"/>
              <w:ind w:left="567" w:hanging="283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="0067090C"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Մարզպետիորոշումների, կարգադրությունների ևԳլխավոր քարտուղարի հրամանների նախագծերըպատրաստելու համար ստանալու նախագծի համար հիմք հանդիսացող փաստաթուղթը.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Arial"/>
                <w:sz w:val="24"/>
                <w:szCs w:val="24"/>
                <w:lang w:val="hy-AM"/>
              </w:rPr>
              <w:t>Մարզպետարանի քաղաքացիական ծառայողներիցպահանջել հարցարանները և համապատասխան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ստորաբաժանումների ղեկավարների հետ ճշգրտումներ կատարել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մրցույթին դիմելու հայտ ներկայացրած քաղաքացու փաստաթղթերը և ստանալ տեղեկատվություն.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Անձնական գործերը կազմելու, համալրելու նպատակով ստանալ անհրաժեշտ  փաստաթղթեր. 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Մարզպետարանի աշխատողների  աշխատաժամանակի հաշվարկման տեղեկագիրը ամփոփելու նպատակով՝  կառուցվածքային ստորաբաժանումներից ղեկավարներից  պահանջել տեղեկատվություն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Ծառայողական քննություն վարողից պահանջել </w:t>
            </w:r>
            <w:r w:rsidRPr="0067090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ծառայողական քննության փաստաթղթերը.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 Մարզպետարանում ուսումնական հաստատությունների ուսանողների պրակտիկայի անցկացումը.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 Մարզպետարանի անձնակազմի կառավարման բաժին դիմած քաղաքացիների բողոքները, դիմումները.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Ճշգրտել Հայաստանի Հանրապետության օրենսդրությամբ սահմանված կարգով խրախուսելու, կարգապահական տույժի ենթարկելու վերաբերյալ հիմքերը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Այլ մարմիններից, պաշտոնատար անձանցից ստանում է Բաժնի առջև դրված 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գործառույթների և խնդիրների իրականացման հետ կապված անհրաժեշտ  տեղեկատվություն և  նյութեր.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ստորագրում է Բաժնի անունից պատրաստվող փաստաթղթերը.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լիազորությունների շրջանակներում նախապատրաստում է առաջարկություններ, տեղեկանքներ, հաշվետվություններ, միջնորդագրեր, զեկուցագրեր և այլ գրություններ.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քարտուղարին ըստ անհրաժեշտության, ներկայացնում է առաջարկություններ՝ Բաժնի աշխատանքներին մասնագետներ, փորձագետներ և գիտական հաստատությունների ներկայացուցիչներ ներգրավելու, ինչպես նաև աշխատանքային խմբեր կազմավորելու համար.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կապված, Գլխավոր քարտուղարի գիտությամբ, կարող է հրավիրել խորհրդակցություններ՝ դրանց մասնակից դարձնելով համապատասխան մարմինների պաշտոնատար անձանց, մասնագետների և փորձագետների.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ըստ անհրաժեշտության, ներկայացնում է համապատասխան զեկուցումներ՝ համապատասխան մարմիններում իր կողմից սպասարկվող ոլորտին առնչվող, ինչպես նաև պաշտոնատար անձանց կողմից կատարվող աշխատանքների վիճակի մասին.</w:t>
            </w:r>
          </w:p>
          <w:p w:rsidR="002135A4" w:rsidRPr="0067090C" w:rsidRDefault="002135A4" w:rsidP="00B80763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766F" w:rsidRPr="0067090C" w:rsidRDefault="00CA14F8" w:rsidP="0009766F">
            <w:pPr>
              <w:tabs>
                <w:tab w:val="center" w:pos="4673"/>
              </w:tabs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6709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ժամկետում </w:t>
            </w: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Մարզպետի  որոշումների, կարգադրությունների և  Գլխավոր քարտուղարի հրամանների նախագծերը ներկայացնել հաստատման. 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Մարզպետարանի աշխատողների աշխատաժամանակի հաշվարկի տեղեկագիրը  ճիշտ 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ժամկետում ներկայացնել համապատասխան ստորաբաժանում.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spacing w:line="256" w:lineRule="auto"/>
              <w:ind w:right="9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Պաշտոնների անձնագրերի նախագծերը սահմանված ժամկետներում ներկայացնել Գլխավոր քարտուղարի հաստատմանը.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spacing w:line="256" w:lineRule="auto"/>
              <w:ind w:right="9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ապահովել մրցույթների անցկացումը և տեղեկատվահան հարթակում տվյալների տեղադրումը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spacing w:line="256" w:lineRule="auto"/>
              <w:ind w:right="9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և վարել անձնական  գործերը, իրականացնել փաստաթղթերի համալրում.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Հարցարանների և հավաքագրված տեղեկատվության ուսումնասիրում և վերլուծում, առաջնորդվելով  սահմանված մեթոդաբանությամբ.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Ժամկետների մասին տեղեկացնել   վերապատրաստվող քաղաքացիական ծառայողին </w:t>
            </w:r>
          </w:p>
          <w:p w:rsidR="002135A4" w:rsidRPr="0067090C" w:rsidRDefault="002135A4" w:rsidP="002135A4">
            <w:pPr>
              <w:pStyle w:val="a4"/>
              <w:numPr>
                <w:ilvl w:val="0"/>
                <w:numId w:val="7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տվյալները սահմանված ժամկետում ներկայացնել բարձրաստիճան պաշտոնատար անձանց էթիակայի հանձնաժողովին.</w:t>
            </w:r>
          </w:p>
          <w:p w:rsidR="002135A4" w:rsidRPr="0067090C" w:rsidRDefault="002135A4" w:rsidP="002135A4">
            <w:pPr>
              <w:ind w:left="36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9.Ապահովել  ուսանողների պրակտիկայի կազմակերպումը Մարզպետարանում</w:t>
            </w:r>
          </w:p>
          <w:p w:rsidR="00CA14F8" w:rsidRPr="0067090C" w:rsidRDefault="002135A4" w:rsidP="0067090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10,Տիրապետել հարցարանների վերլուծության համար համապատասախան իրավական ակտերին տալ մեթոդական պարզաբանումներ ևտրամադրել  ուղեցույցներ</w:t>
            </w:r>
            <w:r w:rsidR="0009766F" w:rsidRPr="006709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CA14F8" w:rsidRPr="0067090C" w:rsidRDefault="00CA14F8" w:rsidP="0009766F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67090C" w:rsidTr="003D0E2B">
        <w:tc>
          <w:tcPr>
            <w:tcW w:w="9571" w:type="dxa"/>
          </w:tcPr>
          <w:p w:rsidR="003D0E2B" w:rsidRPr="0067090C" w:rsidRDefault="00CA14F8" w:rsidP="003D0E2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09766F" w:rsidRPr="0067090C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730BFC" w:rsidRPr="0067090C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CA14F8" w:rsidRPr="00F561C1" w:rsidRDefault="00CA14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Հանրային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ծառայ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ության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առնվազն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երեք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տարվա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ստաժ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չորս 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տարվա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B6CF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աշխատանքային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5B6CFF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ստաժ կամ </w:t>
            </w:r>
            <w:r w:rsidR="00B54D4C" w:rsidRPr="004644F4">
              <w:rPr>
                <w:rFonts w:ascii="GHEA Grapalat" w:hAnsi="GHEA Grapalat" w:cs="Sylfaen"/>
                <w:sz w:val="24"/>
                <w:szCs w:val="24"/>
                <w:lang w:val="hy-AM"/>
              </w:rPr>
              <w:t>կադրերի և մասնագիտական կողմնորոշման բնագավառում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չորս 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տարվաաշխատանքային</w:t>
            </w:r>
            <w:r w:rsidR="004D25D8" w:rsidRPr="004D25D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ստաժ:</w:t>
            </w:r>
          </w:p>
          <w:p w:rsidR="00F561C1" w:rsidRPr="00F561C1" w:rsidRDefault="00F561C1" w:rsidP="00CA14F8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Փոփ. 27.02.2020թ. N</w:t>
            </w: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en-US"/>
              </w:rPr>
              <w:t>321</w:t>
            </w:r>
          </w:p>
          <w:p w:rsidR="00CA14F8" w:rsidRPr="0067090C" w:rsidRDefault="00CA14F8" w:rsidP="00CA14F8">
            <w:pP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CA14F8" w:rsidRPr="0067090C" w:rsidRDefault="00CA14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BD73F8" w:rsidRPr="0067090C" w:rsidRDefault="00BD73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1.Աշխատակազմի կառավարում </w:t>
            </w:r>
          </w:p>
          <w:p w:rsidR="00BD73F8" w:rsidRPr="0067090C" w:rsidRDefault="00BD73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2.Քաղաքականության վերլուծություն, մոնիթորինգ</w:t>
            </w:r>
          </w:p>
          <w:p w:rsidR="00BD73F8" w:rsidRPr="0067090C" w:rsidRDefault="00BD73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3.Որոշումների կայացում</w:t>
            </w:r>
          </w:p>
          <w:p w:rsidR="00BD73F8" w:rsidRPr="0067090C" w:rsidRDefault="00BD73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4.Ծրագրերի կառավարում </w:t>
            </w:r>
          </w:p>
          <w:p w:rsidR="00BD73F8" w:rsidRPr="0067090C" w:rsidRDefault="0086086D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5.Խնդ</w:t>
            </w:r>
            <w:r w:rsidR="00BD73F8"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րի լուծում</w:t>
            </w:r>
          </w:p>
          <w:p w:rsidR="00BD73F8" w:rsidRPr="0067090C" w:rsidRDefault="00BD73F8" w:rsidP="00CA14F8">
            <w:pP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6.Բարեվարքություն</w:t>
            </w:r>
          </w:p>
          <w:p w:rsidR="00CA14F8" w:rsidRPr="0067090C" w:rsidRDefault="00CA14F8" w:rsidP="00CA14F8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7090C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 w:rsidRPr="0067090C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7090C">
              <w:rPr>
                <w:rFonts w:ascii="GHEA Grapalat" w:hAnsi="GHEA Grapalat"/>
                <w:color w:val="000000"/>
                <w:lang w:val="hy-AM"/>
              </w:rPr>
              <w:t>1.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Բանակցությունների վարում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7090C">
              <w:rPr>
                <w:rFonts w:ascii="GHEA Grapalat" w:hAnsi="GHEA Grapalat"/>
                <w:color w:val="000000"/>
                <w:lang w:val="hy-AM"/>
              </w:rPr>
              <w:t>2.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Բողոքների բավարարում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7090C">
              <w:rPr>
                <w:rFonts w:ascii="GHEA Grapalat" w:hAnsi="GHEA Grapalat"/>
                <w:color w:val="000000"/>
                <w:lang w:val="hy-AM"/>
              </w:rPr>
              <w:t>3.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Ժամանակի կառավարում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7090C">
              <w:rPr>
                <w:rFonts w:ascii="GHEA Grapalat" w:hAnsi="GHEA Grapalat"/>
                <w:color w:val="000000"/>
                <w:lang w:val="hy-AM"/>
              </w:rPr>
              <w:t>4.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Ելույթների նախապատրաստում և կազմակերպում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7090C">
              <w:rPr>
                <w:rFonts w:ascii="GHEA Grapalat" w:hAnsi="GHEA Grapalat"/>
                <w:color w:val="000000"/>
                <w:lang w:val="hy-AM"/>
              </w:rPr>
              <w:t>5.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Ժողովների և խորհրդակցությունների կազմակերպում և վարում</w:t>
            </w:r>
          </w:p>
          <w:p w:rsidR="00CA14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en-US"/>
              </w:rPr>
            </w:pPr>
            <w:r w:rsidRPr="0067090C">
              <w:rPr>
                <w:rFonts w:ascii="GHEA Grapalat" w:hAnsi="GHEA Grapalat"/>
                <w:color w:val="000000"/>
                <w:lang w:val="en-US"/>
              </w:rPr>
              <w:t>6.</w:t>
            </w:r>
            <w:r w:rsidR="00CA14F8" w:rsidRPr="0067090C">
              <w:rPr>
                <w:rFonts w:ascii="GHEA Grapalat" w:hAnsi="GHEA Grapalat"/>
                <w:color w:val="000000"/>
                <w:lang w:val="hy-AM"/>
              </w:rPr>
              <w:t>Փաստաթղթերի նախապատրաստում</w:t>
            </w:r>
          </w:p>
          <w:p w:rsidR="00BD73F8" w:rsidRPr="0067090C" w:rsidRDefault="00BD73F8" w:rsidP="00BD73F8">
            <w:pPr>
              <w:pStyle w:val="a6"/>
              <w:spacing w:before="0" w:beforeAutospacing="0" w:after="0" w:afterAutospacing="0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BD73F8" w:rsidRPr="00F561C1" w:rsidTr="00BD73F8"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09766F" w:rsidRPr="00F561C1" w:rsidTr="0009766F">
              <w:tc>
                <w:tcPr>
                  <w:tcW w:w="9571" w:type="dxa"/>
                </w:tcPr>
                <w:p w:rsidR="005F38D8" w:rsidRPr="009769F0" w:rsidRDefault="005F38D8" w:rsidP="005F38D8">
                  <w:pPr>
                    <w:spacing w:line="360" w:lineRule="auto"/>
                    <w:contextualSpacing/>
                    <w:jc w:val="center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4Կազմակերպական շրջանակը</w:t>
                  </w:r>
                </w:p>
                <w:p w:rsidR="005F38D8" w:rsidRPr="009769F0" w:rsidRDefault="005F38D8" w:rsidP="005F38D8">
                  <w:pPr>
                    <w:jc w:val="both"/>
                    <w:rPr>
                      <w:rFonts w:ascii="GHEA Grapalat" w:eastAsia="Calibri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eastAsia="Calibri" w:hAnsi="GHEA Grapalat" w:cs="Arial"/>
                      <w:b/>
                      <w:sz w:val="24"/>
                      <w:szCs w:val="24"/>
                      <w:lang w:val="hy-AM"/>
                    </w:rPr>
                    <w:t>4.1. Աշխատանքի կազմակերպման և ղեկավարման պատասխանատվությունը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Պատասխանատու է համապատասխան մարմնի կառուցվածքային ստորաբաժանման աշխատանքների կազմակերպման և ղեկավարման համար: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4.2. Որոշումներ կայացնելու լիազորությունները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Կայացնում է որոշումներ համապատասխան մարմնի կառուցվածքային ստորաբաժանման աշխատանքների կազմակերպման և ղեկավարման շրջանակներում։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4.3. Գործունեության ազդեցությունը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t>4.4. Շփումները և ներկայացուցչությունը</w:t>
                  </w:r>
                </w:p>
                <w:p w:rsidR="005F38D8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E2098E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      </w:r>
                </w:p>
                <w:p w:rsidR="005F38D8" w:rsidRPr="009769F0" w:rsidRDefault="005F38D8" w:rsidP="005F38D8">
                  <w:pPr>
                    <w:spacing w:line="276" w:lineRule="auto"/>
                    <w:jc w:val="both"/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</w:pPr>
                  <w:r w:rsidRPr="009769F0">
                    <w:rPr>
                      <w:rFonts w:ascii="GHEA Grapalat" w:hAnsi="GHEA Grapalat" w:cs="Arial"/>
                      <w:b/>
                      <w:sz w:val="24"/>
                      <w:szCs w:val="24"/>
                      <w:lang w:val="hy-AM"/>
                    </w:rPr>
                    <w:lastRenderedPageBreak/>
                    <w:t>4.5. Խնդիրների բարդությունը և դրանց լուծումը</w:t>
                  </w:r>
                </w:p>
                <w:p w:rsidR="005F38D8" w:rsidRDefault="005F38D8" w:rsidP="005F38D8">
                  <w:pPr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8A0A6B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 կամ մասնակցում է այդ խնդիրների լուծմանը։</w:t>
                  </w:r>
                </w:p>
                <w:p w:rsidR="0009766F" w:rsidRPr="0067090C" w:rsidRDefault="0009766F" w:rsidP="0009766F">
                  <w:pPr>
                    <w:ind w:left="360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BD73F8" w:rsidRPr="0067090C" w:rsidRDefault="00BD73F8" w:rsidP="0009766F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B80763" w:rsidRDefault="003D0E2B" w:rsidP="003D0E2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B80763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9A"/>
    <w:multiLevelType w:val="hybridMultilevel"/>
    <w:tmpl w:val="7062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937F6"/>
    <w:multiLevelType w:val="hybridMultilevel"/>
    <w:tmpl w:val="3FBE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A3C"/>
    <w:rsid w:val="00076282"/>
    <w:rsid w:val="00095798"/>
    <w:rsid w:val="0009766F"/>
    <w:rsid w:val="000D7E88"/>
    <w:rsid w:val="001617F4"/>
    <w:rsid w:val="00161816"/>
    <w:rsid w:val="001D3E43"/>
    <w:rsid w:val="001E758E"/>
    <w:rsid w:val="00200851"/>
    <w:rsid w:val="002135A4"/>
    <w:rsid w:val="002165C1"/>
    <w:rsid w:val="00271FF9"/>
    <w:rsid w:val="00290D07"/>
    <w:rsid w:val="002A2C14"/>
    <w:rsid w:val="002F1981"/>
    <w:rsid w:val="003018AE"/>
    <w:rsid w:val="00352CC2"/>
    <w:rsid w:val="00391FF8"/>
    <w:rsid w:val="003D0E2B"/>
    <w:rsid w:val="00414776"/>
    <w:rsid w:val="004854B4"/>
    <w:rsid w:val="004A1BC8"/>
    <w:rsid w:val="004D25D8"/>
    <w:rsid w:val="00523A17"/>
    <w:rsid w:val="005B6CFF"/>
    <w:rsid w:val="005F38D8"/>
    <w:rsid w:val="0066511C"/>
    <w:rsid w:val="0067090C"/>
    <w:rsid w:val="00686936"/>
    <w:rsid w:val="0069290A"/>
    <w:rsid w:val="006A440F"/>
    <w:rsid w:val="006A4D2E"/>
    <w:rsid w:val="006D16B7"/>
    <w:rsid w:val="006E1E25"/>
    <w:rsid w:val="00730BFC"/>
    <w:rsid w:val="007844E6"/>
    <w:rsid w:val="00784F68"/>
    <w:rsid w:val="0079420E"/>
    <w:rsid w:val="007B3D78"/>
    <w:rsid w:val="007D3E13"/>
    <w:rsid w:val="008401B1"/>
    <w:rsid w:val="0086086D"/>
    <w:rsid w:val="00931F5D"/>
    <w:rsid w:val="00932364"/>
    <w:rsid w:val="009826F9"/>
    <w:rsid w:val="009A3531"/>
    <w:rsid w:val="009F760C"/>
    <w:rsid w:val="00A37420"/>
    <w:rsid w:val="00A96683"/>
    <w:rsid w:val="00AD2FB5"/>
    <w:rsid w:val="00B51DEA"/>
    <w:rsid w:val="00B54D4C"/>
    <w:rsid w:val="00B5658C"/>
    <w:rsid w:val="00B60953"/>
    <w:rsid w:val="00B80763"/>
    <w:rsid w:val="00B82C91"/>
    <w:rsid w:val="00BA0F4F"/>
    <w:rsid w:val="00BA219C"/>
    <w:rsid w:val="00BB68C2"/>
    <w:rsid w:val="00BD73F8"/>
    <w:rsid w:val="00BF6D50"/>
    <w:rsid w:val="00C62ED7"/>
    <w:rsid w:val="00CA14F8"/>
    <w:rsid w:val="00CB53E4"/>
    <w:rsid w:val="00D7564A"/>
    <w:rsid w:val="00DA0D19"/>
    <w:rsid w:val="00E84AF5"/>
    <w:rsid w:val="00EB1046"/>
    <w:rsid w:val="00F561C1"/>
    <w:rsid w:val="00F56F7B"/>
    <w:rsid w:val="00FA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qFormat/>
    <w:rsid w:val="0021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Заголовок Знак"/>
    <w:link w:val="a9"/>
    <w:rsid w:val="002165C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2165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16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9">
    <w:basedOn w:val="a"/>
    <w:next w:val="aa"/>
    <w:link w:val="a8"/>
    <w:qFormat/>
    <w:rsid w:val="00F5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">
    <w:qFormat/>
    <w:rsid w:val="00F5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21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54</cp:revision>
  <dcterms:created xsi:type="dcterms:W3CDTF">2019-07-01T11:10:00Z</dcterms:created>
  <dcterms:modified xsi:type="dcterms:W3CDTF">2020-02-28T07:50:00Z</dcterms:modified>
</cp:coreProperties>
</file>